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ermStart w:id="1145002334" w:edGrp="everyone" w:displacedByCustomXml="next"/>
    <w:permEnd w:id="1145002334" w:displacedByCustomXml="next"/>
    <w:sdt>
      <w:sdtPr>
        <w:rPr>
          <w:rFonts w:eastAsiaTheme="minorHAnsi"/>
          <w:sz w:val="2"/>
        </w:rPr>
        <w:id w:val="-678348102"/>
        <w:docPartObj>
          <w:docPartGallery w:val="Cover Pages"/>
          <w:docPartUnique/>
        </w:docPartObj>
      </w:sdtPr>
      <w:sdtEndPr>
        <w:rPr>
          <w:sz w:val="22"/>
        </w:rPr>
      </w:sdtEndPr>
      <w:sdtContent>
        <w:p w14:paraId="09A97B82" w14:textId="2876FFE9" w:rsidR="00CC6B48" w:rsidRDefault="00816B4A">
          <w:pPr>
            <w:pStyle w:val="NoSpacing"/>
            <w:rPr>
              <w:sz w:val="2"/>
            </w:rPr>
          </w:pPr>
          <w:r>
            <w:rPr>
              <w:noProof/>
            </w:rPr>
            <mc:AlternateContent>
              <mc:Choice Requires="wps">
                <w:drawing>
                  <wp:anchor distT="0" distB="0" distL="114300" distR="114300" simplePos="0" relativeHeight="251682816" behindDoc="0" locked="0" layoutInCell="1" allowOverlap="1" wp14:anchorId="3AC32F13" wp14:editId="71DDEFA1">
                    <wp:simplePos x="0" y="0"/>
                    <wp:positionH relativeFrom="page">
                      <wp:align>center</wp:align>
                    </wp:positionH>
                    <wp:positionV relativeFrom="margin">
                      <wp:align>top</wp:align>
                    </wp:positionV>
                    <wp:extent cx="5943600" cy="14573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F490D32" w14:textId="7C1D57A9" w:rsidR="00CC6B48" w:rsidRPr="00CC6B48" w:rsidRDefault="00CC6B48">
                                    <w:pPr>
                                      <w:pStyle w:val="NoSpacing"/>
                                      <w:rPr>
                                        <w:rFonts w:asciiTheme="majorHAnsi" w:eastAsiaTheme="majorEastAsia" w:hAnsiTheme="majorHAnsi" w:cstheme="majorBidi"/>
                                        <w:b/>
                                        <w:bCs/>
                                        <w:caps/>
                                        <w:sz w:val="68"/>
                                        <w:szCs w:val="68"/>
                                      </w:rPr>
                                    </w:pPr>
                                    <w:r w:rsidRPr="00CC6B48">
                                      <w:rPr>
                                        <w:rFonts w:asciiTheme="majorHAnsi" w:eastAsiaTheme="majorEastAsia" w:hAnsiTheme="majorHAnsi" w:cstheme="majorBidi"/>
                                        <w:b/>
                                        <w:bCs/>
                                        <w:caps/>
                                        <w:sz w:val="64"/>
                                        <w:szCs w:val="64"/>
                                      </w:rPr>
                                      <w:t>Microsoft excel 365</w:t>
                                    </w:r>
                                  </w:p>
                                </w:sdtContent>
                              </w:sdt>
                              <w:p w14:paraId="608C33B1" w14:textId="2F58D6B3" w:rsidR="00CC6B48" w:rsidRPr="00CC6B48" w:rsidRDefault="000F3263">
                                <w:pPr>
                                  <w:pStyle w:val="NoSpacing"/>
                                  <w:spacing w:before="120"/>
                                  <w:rPr>
                                    <w:b/>
                                    <w:bCs/>
                                    <w:sz w:val="36"/>
                                    <w:szCs w:val="36"/>
                                  </w:rPr>
                                </w:pPr>
                                <w:sdt>
                                  <w:sdtPr>
                                    <w:rPr>
                                      <w:b/>
                                      <w:bCs/>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CC6B48" w:rsidRPr="00CC6B48">
                                      <w:rPr>
                                        <w:b/>
                                        <w:bCs/>
                                        <w:sz w:val="36"/>
                                        <w:szCs w:val="36"/>
                                      </w:rPr>
                                      <w:t>“Crunching Numbers” in Excel</w:t>
                                    </w:r>
                                  </w:sdtContent>
                                </w:sdt>
                                <w:r w:rsidR="00CC6B48" w:rsidRPr="00CC6B48">
                                  <w:rPr>
                                    <w:b/>
                                    <w:bCs/>
                                    <w:noProof/>
                                  </w:rPr>
                                  <w:t xml:space="preserve"> </w:t>
                                </w:r>
                              </w:p>
                              <w:p w14:paraId="20BEA06B" w14:textId="77777777" w:rsidR="00CC6B48" w:rsidRPr="00CC6B48" w:rsidRDefault="00CC6B48" w:rsidP="00CC6B48">
                                <w:pPr>
                                  <w:spacing w:after="0"/>
                                  <w:rPr>
                                    <w:b/>
                                    <w:bCs/>
                                  </w:rPr>
                                </w:pPr>
                                <w:r w:rsidRPr="00CC6B48">
                                  <w:rPr>
                                    <w:b/>
                                    <w:bCs/>
                                  </w:rPr>
                                  <w:t>2021 PVA Conference on Assessment Administration</w:t>
                                </w:r>
                              </w:p>
                              <w:p w14:paraId="4C1CE0C4" w14:textId="77777777" w:rsidR="00CC6B48" w:rsidRPr="00CC6B48" w:rsidRDefault="00CC6B48" w:rsidP="00CC6B48">
                                <w:pPr>
                                  <w:spacing w:after="0"/>
                                  <w:rPr>
                                    <w:b/>
                                    <w:bCs/>
                                  </w:rPr>
                                </w:pPr>
                                <w:r w:rsidRPr="00CC6B48">
                                  <w:rPr>
                                    <w:b/>
                                    <w:bCs/>
                                  </w:rPr>
                                  <w:t>October 26, 2021, to October 28, 2021</w:t>
                                </w:r>
                              </w:p>
                              <w:p w14:paraId="7DA8094E" w14:textId="567AA9C1" w:rsidR="00CC6B48" w:rsidRDefault="00CC6B48" w:rsidP="00CC6B48">
                                <w:pPr>
                                  <w:rPr>
                                    <w:b/>
                                    <w:bCs/>
                                  </w:rPr>
                                </w:pPr>
                                <w:r w:rsidRPr="00CC6B48">
                                  <w:rPr>
                                    <w:b/>
                                    <w:bCs/>
                                  </w:rPr>
                                  <w:t xml:space="preserve">Part </w:t>
                                </w:r>
                                <w:r w:rsidR="00325145">
                                  <w:rPr>
                                    <w:b/>
                                    <w:bCs/>
                                  </w:rPr>
                                  <w:t>Two</w:t>
                                </w:r>
                              </w:p>
                              <w:p w14:paraId="7D52B96F" w14:textId="77777777" w:rsidR="00816B4A" w:rsidRPr="00CC6B48" w:rsidRDefault="00816B4A" w:rsidP="00CC6B4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AC32F13" id="_x0000_t202" coordsize="21600,21600" o:spt="202" path="m,l,21600r21600,l21600,xe">
                    <v:stroke joinstyle="miter"/>
                    <v:path gradientshapeok="t" o:connecttype="rect"/>
                  </v:shapetype>
                  <v:shape id="Text Box 62" o:spid="_x0000_s1026" type="#_x0000_t202" style="position:absolute;margin-left:0;margin-top:0;width:468pt;height:114.75pt;z-index:251682816;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" filled="f" stroked="f" strokeweight=".5pt">
                    <v:textbox>
                      <w:txbxContent>
                        <w:sdt>
                          <w:sdtPr>
                            <w:rPr>
                              <w:rFonts w:asciiTheme="majorHAnsi" w:eastAsiaTheme="majorEastAsia" w:hAnsiTheme="majorHAnsi" w:cstheme="majorBidi"/>
                              <w:b/>
                              <w:bCs/>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F490D32" w14:textId="7C1D57A9" w:rsidR="00CC6B48" w:rsidRPr="00CC6B48" w:rsidRDefault="00CC6B48">
                              <w:pPr>
                                <w:pStyle w:val="NoSpacing"/>
                                <w:rPr>
                                  <w:rFonts w:asciiTheme="majorHAnsi" w:eastAsiaTheme="majorEastAsia" w:hAnsiTheme="majorHAnsi" w:cstheme="majorBidi"/>
                                  <w:b/>
                                  <w:bCs/>
                                  <w:caps/>
                                  <w:sz w:val="68"/>
                                  <w:szCs w:val="68"/>
                                </w:rPr>
                              </w:pPr>
                              <w:r w:rsidRPr="00CC6B48">
                                <w:rPr>
                                  <w:rFonts w:asciiTheme="majorHAnsi" w:eastAsiaTheme="majorEastAsia" w:hAnsiTheme="majorHAnsi" w:cstheme="majorBidi"/>
                                  <w:b/>
                                  <w:bCs/>
                                  <w:caps/>
                                  <w:sz w:val="64"/>
                                  <w:szCs w:val="64"/>
                                </w:rPr>
                                <w:t>Microsoft excel 365</w:t>
                              </w:r>
                            </w:p>
                          </w:sdtContent>
                        </w:sdt>
                        <w:p w14:paraId="608C33B1" w14:textId="2F58D6B3" w:rsidR="00CC6B48" w:rsidRPr="00CC6B48" w:rsidRDefault="00CC6B48">
                          <w:pPr>
                            <w:pStyle w:val="NoSpacing"/>
                            <w:spacing w:before="120"/>
                            <w:rPr>
                              <w:b/>
                              <w:bCs/>
                              <w:sz w:val="36"/>
                              <w:szCs w:val="36"/>
                            </w:rPr>
                          </w:pPr>
                          <w:sdt>
                            <w:sdtPr>
                              <w:rPr>
                                <w:b/>
                                <w:bCs/>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CC6B48">
                                <w:rPr>
                                  <w:b/>
                                  <w:bCs/>
                                  <w:sz w:val="36"/>
                                  <w:szCs w:val="36"/>
                                </w:rPr>
                                <w:t>“Crunching Numbers” in Excel</w:t>
                              </w:r>
                            </w:sdtContent>
                          </w:sdt>
                          <w:r w:rsidRPr="00CC6B48">
                            <w:rPr>
                              <w:b/>
                              <w:bCs/>
                              <w:noProof/>
                            </w:rPr>
                            <w:t xml:space="preserve"> </w:t>
                          </w:r>
                        </w:p>
                        <w:p w14:paraId="20BEA06B" w14:textId="77777777" w:rsidR="00CC6B48" w:rsidRPr="00CC6B48" w:rsidRDefault="00CC6B48" w:rsidP="00CC6B48">
                          <w:pPr>
                            <w:spacing w:after="0"/>
                            <w:rPr>
                              <w:b/>
                              <w:bCs/>
                            </w:rPr>
                          </w:pPr>
                          <w:r w:rsidRPr="00CC6B48">
                            <w:rPr>
                              <w:b/>
                              <w:bCs/>
                            </w:rPr>
                            <w:t>2021 PVA Conference on Assessment Administration</w:t>
                          </w:r>
                        </w:p>
                        <w:p w14:paraId="4C1CE0C4" w14:textId="77777777" w:rsidR="00CC6B48" w:rsidRPr="00CC6B48" w:rsidRDefault="00CC6B48" w:rsidP="00CC6B48">
                          <w:pPr>
                            <w:spacing w:after="0"/>
                            <w:rPr>
                              <w:b/>
                              <w:bCs/>
                            </w:rPr>
                          </w:pPr>
                          <w:r w:rsidRPr="00CC6B48">
                            <w:rPr>
                              <w:b/>
                              <w:bCs/>
                            </w:rPr>
                            <w:t>October 26, 2021, to October 28, 2021</w:t>
                          </w:r>
                        </w:p>
                        <w:p w14:paraId="7DA8094E" w14:textId="567AA9C1" w:rsidR="00CC6B48" w:rsidRDefault="00CC6B48" w:rsidP="00CC6B48">
                          <w:pPr>
                            <w:rPr>
                              <w:b/>
                              <w:bCs/>
                            </w:rPr>
                          </w:pPr>
                          <w:r w:rsidRPr="00CC6B48">
                            <w:rPr>
                              <w:b/>
                              <w:bCs/>
                            </w:rPr>
                            <w:t xml:space="preserve">Part </w:t>
                          </w:r>
                          <w:r w:rsidR="00325145">
                            <w:rPr>
                              <w:b/>
                              <w:bCs/>
                            </w:rPr>
                            <w:t>Two</w:t>
                          </w:r>
                        </w:p>
                        <w:p w14:paraId="7D52B96F" w14:textId="77777777" w:rsidR="00816B4A" w:rsidRPr="00CC6B48" w:rsidRDefault="00816B4A" w:rsidP="00CC6B48">
                          <w:pPr>
                            <w:rPr>
                              <w:b/>
                              <w:bCs/>
                            </w:rPr>
                          </w:pPr>
                        </w:p>
                      </w:txbxContent>
                    </v:textbox>
                    <w10:wrap anchorx="page" anchory="margin"/>
                  </v:shape>
                </w:pict>
              </mc:Fallback>
            </mc:AlternateContent>
          </w:r>
        </w:p>
        <w:p w14:paraId="45F3F322" w14:textId="2BF671C3" w:rsidR="00CC6B48" w:rsidRDefault="00CC6B48"/>
        <w:p w14:paraId="1180AD03" w14:textId="77777777" w:rsidR="00816B4A" w:rsidRDefault="00816B4A">
          <w:pPr>
            <w:rPr>
              <w:rFonts w:eastAsiaTheme="minorEastAsia"/>
            </w:rPr>
          </w:pPr>
        </w:p>
        <w:p w14:paraId="32FAD319" w14:textId="77777777" w:rsidR="00816B4A" w:rsidRDefault="00816B4A">
          <w:pPr>
            <w:rPr>
              <w:rFonts w:eastAsiaTheme="minorEastAsia"/>
            </w:rPr>
          </w:pPr>
        </w:p>
        <w:p w14:paraId="09166B8E" w14:textId="77777777" w:rsidR="00816B4A" w:rsidRDefault="00816B4A">
          <w:pPr>
            <w:rPr>
              <w:rFonts w:eastAsiaTheme="minorEastAsia"/>
            </w:rPr>
          </w:pPr>
        </w:p>
        <w:p w14:paraId="07F475F6" w14:textId="77777777" w:rsidR="00816B4A" w:rsidRDefault="00816B4A">
          <w:pPr>
            <w:rPr>
              <w:rFonts w:eastAsiaTheme="minorEastAsia"/>
            </w:rPr>
          </w:pPr>
        </w:p>
        <w:p w14:paraId="5A894C87" w14:textId="2FE4938F" w:rsidR="00816B4A" w:rsidRDefault="00816B4A">
          <w:pPr>
            <w:rPr>
              <w:rFonts w:eastAsiaTheme="minorEastAsia"/>
            </w:rPr>
          </w:pPr>
        </w:p>
        <w:p w14:paraId="0A830CB1" w14:textId="237A86D2" w:rsidR="00816B4A" w:rsidRDefault="00816B4A">
          <w:pPr>
            <w:rPr>
              <w:rFonts w:eastAsiaTheme="minorEastAsia"/>
            </w:rPr>
          </w:pPr>
        </w:p>
        <w:p w14:paraId="42D4001B" w14:textId="2E92F617" w:rsidR="00816B4A" w:rsidRDefault="00AD69D5">
          <w:pPr>
            <w:rPr>
              <w:rFonts w:eastAsiaTheme="minorEastAsia"/>
            </w:rPr>
          </w:pPr>
          <w:r w:rsidRPr="00BD0E86">
            <w:rPr>
              <w:noProof/>
              <w:sz w:val="36"/>
              <w:szCs w:val="36"/>
            </w:rPr>
            <mc:AlternateContent>
              <mc:Choice Requires="wpg">
                <w:drawing>
                  <wp:anchor distT="0" distB="0" distL="114300" distR="114300" simplePos="0" relativeHeight="251684864" behindDoc="1" locked="0" layoutInCell="1" allowOverlap="1" wp14:anchorId="7BE2169D" wp14:editId="1A8AB98E">
                    <wp:simplePos x="0" y="0"/>
                    <wp:positionH relativeFrom="page">
                      <wp:posOffset>1085850</wp:posOffset>
                    </wp:positionH>
                    <wp:positionV relativeFrom="page">
                      <wp:posOffset>2714625</wp:posOffset>
                    </wp:positionV>
                    <wp:extent cx="5623560" cy="5057775"/>
                    <wp:effectExtent l="0" t="0" r="0" b="952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23560" cy="505777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E7C0B0" id="Group 2" o:spid="_x0000_s1026" style="position:absolute;margin-left:85.5pt;margin-top:213.75pt;width:442.8pt;height:398.25pt;z-index:-251631616;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70DFEA46" w14:textId="77777777" w:rsidR="00816B4A" w:rsidRDefault="00816B4A">
          <w:pPr>
            <w:rPr>
              <w:rFonts w:eastAsiaTheme="minorEastAsia"/>
            </w:rPr>
          </w:pPr>
        </w:p>
        <w:p w14:paraId="71C13E91" w14:textId="77777777" w:rsidR="00816B4A" w:rsidRDefault="00816B4A">
          <w:pPr>
            <w:rPr>
              <w:rFonts w:eastAsiaTheme="minorEastAsia"/>
            </w:rPr>
          </w:pPr>
        </w:p>
        <w:p w14:paraId="5C7A62F7" w14:textId="2698433F" w:rsidR="00816B4A" w:rsidRDefault="00816B4A">
          <w:pPr>
            <w:rPr>
              <w:rFonts w:eastAsiaTheme="minorEastAsia"/>
            </w:rPr>
          </w:pPr>
        </w:p>
        <w:p w14:paraId="3A58A1A7" w14:textId="39436408" w:rsidR="00816B4A" w:rsidRDefault="00816B4A">
          <w:pPr>
            <w:rPr>
              <w:rFonts w:eastAsiaTheme="minorEastAsia"/>
            </w:rPr>
          </w:pPr>
        </w:p>
        <w:p w14:paraId="69615641" w14:textId="5636E32A" w:rsidR="00816B4A" w:rsidRDefault="00816B4A">
          <w:pPr>
            <w:rPr>
              <w:rFonts w:eastAsiaTheme="minorEastAsia"/>
            </w:rPr>
          </w:pPr>
        </w:p>
        <w:p w14:paraId="12B59D26" w14:textId="5C5A7AF1" w:rsidR="00816B4A" w:rsidRDefault="00816B4A">
          <w:pPr>
            <w:rPr>
              <w:rFonts w:eastAsiaTheme="minorEastAsia"/>
            </w:rPr>
          </w:pPr>
        </w:p>
        <w:p w14:paraId="162B5BFA" w14:textId="187432EE" w:rsidR="00816B4A" w:rsidRDefault="00816B4A">
          <w:pPr>
            <w:rPr>
              <w:rFonts w:eastAsiaTheme="minorEastAsia"/>
            </w:rPr>
          </w:pPr>
        </w:p>
        <w:p w14:paraId="3CD29546" w14:textId="75B57CD6" w:rsidR="00816B4A" w:rsidRDefault="00816B4A">
          <w:pPr>
            <w:rPr>
              <w:rFonts w:eastAsiaTheme="minorEastAsia"/>
            </w:rPr>
          </w:pPr>
        </w:p>
        <w:p w14:paraId="4E8318D9" w14:textId="165D2775" w:rsidR="00816B4A" w:rsidRDefault="00816B4A">
          <w:pPr>
            <w:rPr>
              <w:rFonts w:eastAsiaTheme="minorEastAsia"/>
            </w:rPr>
          </w:pPr>
        </w:p>
        <w:p w14:paraId="0EBF7931" w14:textId="6298FD6D" w:rsidR="00816B4A" w:rsidRDefault="00816B4A">
          <w:pPr>
            <w:rPr>
              <w:rFonts w:eastAsiaTheme="minorEastAsia"/>
            </w:rPr>
          </w:pPr>
        </w:p>
        <w:p w14:paraId="223F3A62" w14:textId="6EAF77C6" w:rsidR="00816B4A" w:rsidRDefault="00816B4A">
          <w:pPr>
            <w:rPr>
              <w:rFonts w:eastAsiaTheme="minorEastAsia"/>
            </w:rPr>
          </w:pPr>
        </w:p>
        <w:p w14:paraId="5C92CD48" w14:textId="06DA21CB" w:rsidR="00816B4A" w:rsidRDefault="00816B4A">
          <w:pPr>
            <w:rPr>
              <w:rFonts w:eastAsiaTheme="minorEastAsia"/>
            </w:rPr>
          </w:pPr>
        </w:p>
        <w:p w14:paraId="794F2C07" w14:textId="6D590D17" w:rsidR="00816B4A" w:rsidRDefault="00816B4A">
          <w:pPr>
            <w:rPr>
              <w:rFonts w:eastAsiaTheme="minorEastAsia"/>
            </w:rPr>
          </w:pPr>
        </w:p>
        <w:p w14:paraId="0C5811A3" w14:textId="29A94B72" w:rsidR="00816B4A" w:rsidRDefault="00816B4A">
          <w:pPr>
            <w:rPr>
              <w:rFonts w:eastAsiaTheme="minorEastAsia"/>
            </w:rPr>
          </w:pPr>
        </w:p>
        <w:p w14:paraId="5EC014DA" w14:textId="09ECD121" w:rsidR="00816B4A" w:rsidRDefault="00816B4A">
          <w:pPr>
            <w:rPr>
              <w:rFonts w:eastAsiaTheme="minorEastAsia"/>
            </w:rPr>
          </w:pPr>
        </w:p>
        <w:p w14:paraId="5D1FA1F9" w14:textId="2195B622" w:rsidR="00816B4A" w:rsidRDefault="00816B4A">
          <w:pPr>
            <w:rPr>
              <w:rFonts w:eastAsiaTheme="minorEastAsia"/>
            </w:rPr>
          </w:pPr>
        </w:p>
        <w:p w14:paraId="6976E83B" w14:textId="77777777" w:rsidR="00816B4A" w:rsidRDefault="00816B4A">
          <w:pPr>
            <w:rPr>
              <w:rFonts w:eastAsiaTheme="minorEastAsia"/>
            </w:rPr>
          </w:pPr>
        </w:p>
        <w:p w14:paraId="76C4161D" w14:textId="0D873329" w:rsidR="00816B4A" w:rsidRDefault="00816B4A" w:rsidP="00816B4A">
          <w:pPr>
            <w:ind w:firstLine="720"/>
            <w:rPr>
              <w:rFonts w:eastAsiaTheme="minorEastAsia"/>
            </w:rPr>
          </w:pPr>
          <w:r>
            <w:rPr>
              <w:rFonts w:eastAsiaTheme="minorEastAsia"/>
            </w:rPr>
            <w:t xml:space="preserve">                                                 </w:t>
          </w:r>
          <w:r>
            <w:rPr>
              <w:noProof/>
            </w:rPr>
            <w:drawing>
              <wp:inline distT="0" distB="0" distL="0" distR="0" wp14:anchorId="19634BFA" wp14:editId="133F403B">
                <wp:extent cx="3918870" cy="146621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8870" cy="1466215"/>
                        </a:xfrm>
                        <a:prstGeom prst="rect">
                          <a:avLst/>
                        </a:prstGeom>
                      </pic:spPr>
                    </pic:pic>
                  </a:graphicData>
                </a:graphic>
              </wp:inline>
            </w:drawing>
          </w:r>
        </w:p>
        <w:p w14:paraId="1B6FBBF4" w14:textId="77777777" w:rsidR="00AD69D5" w:rsidRDefault="00AD69D5" w:rsidP="00AD69D5">
          <w:pPr>
            <w:pStyle w:val="ListParagraph"/>
            <w:spacing w:before="240" w:line="276" w:lineRule="auto"/>
            <w:ind w:left="0"/>
            <w:jc w:val="center"/>
            <w:rPr>
              <w:rFonts w:cstheme="minorHAnsi"/>
              <w:b/>
              <w:bCs/>
              <w:sz w:val="24"/>
              <w:szCs w:val="24"/>
            </w:rPr>
          </w:pPr>
        </w:p>
        <w:p w14:paraId="250811A8" w14:textId="288A2F12" w:rsidR="00AD69D5" w:rsidRPr="00C22357" w:rsidRDefault="00AD69D5" w:rsidP="00AD69D5">
          <w:pPr>
            <w:pStyle w:val="ListParagraph"/>
            <w:spacing w:before="240" w:line="276" w:lineRule="auto"/>
            <w:ind w:left="0"/>
            <w:jc w:val="center"/>
            <w:rPr>
              <w:rFonts w:cstheme="minorHAnsi"/>
              <w:b/>
              <w:bCs/>
              <w:sz w:val="24"/>
              <w:szCs w:val="24"/>
            </w:rPr>
          </w:pPr>
          <w:r w:rsidRPr="00C22357">
            <w:rPr>
              <w:rFonts w:cstheme="minorHAnsi"/>
              <w:b/>
              <w:bCs/>
              <w:sz w:val="24"/>
              <w:szCs w:val="24"/>
            </w:rPr>
            <w:t>Training Material Disclaimer</w:t>
          </w:r>
        </w:p>
        <w:p w14:paraId="419A0E7B" w14:textId="77777777" w:rsidR="00AD69D5" w:rsidRPr="00856A9B" w:rsidRDefault="00AD69D5" w:rsidP="00AD69D5">
          <w:pPr>
            <w:spacing w:before="240" w:line="276" w:lineRule="auto"/>
            <w:jc w:val="center"/>
            <w:rPr>
              <w:rFonts w:cstheme="minorHAnsi"/>
              <w:b/>
              <w:bCs/>
              <w:sz w:val="24"/>
              <w:szCs w:val="24"/>
            </w:rPr>
          </w:pPr>
        </w:p>
        <w:p w14:paraId="4E2A6437" w14:textId="77777777" w:rsidR="00AD69D5" w:rsidRPr="00C22357" w:rsidRDefault="00AD69D5" w:rsidP="00AD69D5">
          <w:pPr>
            <w:pStyle w:val="ListParagraph"/>
            <w:spacing w:before="240" w:line="276" w:lineRule="auto"/>
            <w:ind w:left="0" w:firstLine="720"/>
            <w:jc w:val="both"/>
            <w:rPr>
              <w:rFonts w:cstheme="minorHAnsi"/>
              <w:b/>
              <w:bCs/>
              <w:sz w:val="24"/>
              <w:szCs w:val="24"/>
            </w:rPr>
          </w:pPr>
          <w:r w:rsidRPr="00C22357">
            <w:rPr>
              <w:rFonts w:cstheme="minorHAnsi"/>
              <w:b/>
              <w:bCs/>
              <w:sz w:val="24"/>
              <w:szCs w:val="24"/>
            </w:rPr>
            <w:t xml:space="preserve">The information in this user manual guide is for educational and informational purposes only and does not constitute legal advice. Information is presented as an overall review that is subject to law changes and may not apply to all states. </w:t>
          </w:r>
        </w:p>
        <w:p w14:paraId="4B538286" w14:textId="77777777" w:rsidR="00AD69D5" w:rsidRPr="00C22357" w:rsidRDefault="00AD69D5" w:rsidP="00AD69D5">
          <w:pPr>
            <w:pStyle w:val="ListParagraph"/>
            <w:spacing w:before="240" w:line="276" w:lineRule="auto"/>
            <w:ind w:left="0" w:firstLine="720"/>
            <w:jc w:val="both"/>
            <w:rPr>
              <w:rFonts w:cstheme="minorHAnsi"/>
              <w:b/>
              <w:bCs/>
              <w:sz w:val="24"/>
              <w:szCs w:val="24"/>
            </w:rPr>
          </w:pPr>
          <w:r w:rsidRPr="00C22357">
            <w:rPr>
              <w:rFonts w:cstheme="minorHAnsi"/>
              <w:b/>
              <w:bCs/>
              <w:sz w:val="24"/>
              <w:szCs w:val="24"/>
            </w:rPr>
            <w:t>Information in this user manual guide is believed to be accurate as of the date of publication. In the event that any information in this guide is later determined to be in error, this user manual guide cannot be used by taxpayers in supporting a specific position or issue before the Department of Revenue, as it does not have the statutory or regulatory authority.</w:t>
          </w:r>
        </w:p>
        <w:p w14:paraId="718E4445" w14:textId="77777777" w:rsidR="00816B4A" w:rsidRDefault="00816B4A">
          <w:pPr>
            <w:rPr>
              <w:rFonts w:eastAsiaTheme="minorEastAsia"/>
            </w:rPr>
          </w:pPr>
        </w:p>
        <w:p w14:paraId="5415E266" w14:textId="77777777" w:rsidR="00816B4A" w:rsidRDefault="00816B4A">
          <w:pPr>
            <w:rPr>
              <w:rFonts w:eastAsiaTheme="minorEastAsia"/>
            </w:rPr>
          </w:pPr>
        </w:p>
        <w:p w14:paraId="6EA3D608" w14:textId="77777777" w:rsidR="00816B4A" w:rsidRDefault="00816B4A">
          <w:pPr>
            <w:rPr>
              <w:rFonts w:eastAsiaTheme="minorEastAsia"/>
            </w:rPr>
          </w:pPr>
        </w:p>
        <w:p w14:paraId="04C37B15" w14:textId="77777777" w:rsidR="00816B4A" w:rsidRDefault="00816B4A">
          <w:pPr>
            <w:rPr>
              <w:rFonts w:eastAsiaTheme="minorEastAsia"/>
            </w:rPr>
          </w:pPr>
        </w:p>
        <w:p w14:paraId="1F6A18F0" w14:textId="77777777" w:rsidR="00816B4A" w:rsidRDefault="00816B4A">
          <w:pPr>
            <w:rPr>
              <w:rFonts w:eastAsiaTheme="minorEastAsia"/>
            </w:rPr>
          </w:pPr>
        </w:p>
        <w:p w14:paraId="1E595FCC" w14:textId="77777777" w:rsidR="00816B4A" w:rsidRDefault="00816B4A">
          <w:pPr>
            <w:rPr>
              <w:rFonts w:eastAsiaTheme="minorEastAsia"/>
            </w:rPr>
          </w:pPr>
        </w:p>
        <w:p w14:paraId="4BC411DA" w14:textId="102C660F" w:rsidR="00CC6B48" w:rsidRDefault="00CC6B48">
          <w:pPr>
            <w:rPr>
              <w:rFonts w:eastAsiaTheme="minorEastAsia"/>
            </w:rPr>
          </w:pPr>
          <w:r>
            <w:rPr>
              <w:rFonts w:eastAsiaTheme="minorEastAsia"/>
            </w:rPr>
            <w:br w:type="page"/>
          </w:r>
        </w:p>
        <w:p w14:paraId="47930C3B" w14:textId="17A5B958" w:rsidR="00CC6B48" w:rsidRDefault="000F3263">
          <w:pPr>
            <w:rPr>
              <w:rFonts w:eastAsiaTheme="minorEastAsia"/>
              <w:noProof/>
            </w:rPr>
          </w:pPr>
        </w:p>
      </w:sdtContent>
    </w:sdt>
    <w:p w14:paraId="0F15B45F" w14:textId="4F1F5140" w:rsidR="00DB0591" w:rsidRDefault="00DB0591">
      <w:pPr>
        <w:pStyle w:val="TOC1"/>
        <w:rPr>
          <w:rFonts w:eastAsiaTheme="minorEastAsia"/>
        </w:rPr>
      </w:pPr>
      <w:r>
        <w:rPr>
          <w:rFonts w:cstheme="minorHAnsi"/>
          <w:b/>
          <w:bCs/>
          <w:sz w:val="24"/>
          <w:szCs w:val="24"/>
          <w:u w:val="single"/>
        </w:rPr>
        <w:fldChar w:fldCharType="begin"/>
      </w:r>
      <w:r>
        <w:rPr>
          <w:rFonts w:cstheme="minorHAnsi"/>
          <w:b/>
          <w:bCs/>
          <w:sz w:val="24"/>
          <w:szCs w:val="24"/>
          <w:u w:val="single"/>
        </w:rPr>
        <w:instrText xml:space="preserve"> TOC \o "1-2" \h \z \u </w:instrText>
      </w:r>
      <w:r>
        <w:rPr>
          <w:rFonts w:cstheme="minorHAnsi"/>
          <w:b/>
          <w:bCs/>
          <w:sz w:val="24"/>
          <w:szCs w:val="24"/>
          <w:u w:val="single"/>
        </w:rPr>
        <w:fldChar w:fldCharType="separate"/>
      </w:r>
      <w:hyperlink w:anchor="_Toc85524034" w:history="1">
        <w:r w:rsidRPr="00585094">
          <w:rPr>
            <w:rStyle w:val="Hyperlink"/>
            <w:rFonts w:cstheme="minorHAnsi"/>
            <w:b/>
            <w:bCs/>
          </w:rPr>
          <w:t>I.</w:t>
        </w:r>
        <w:r>
          <w:rPr>
            <w:rFonts w:eastAsiaTheme="minorEastAsia"/>
          </w:rPr>
          <w:tab/>
        </w:r>
        <w:r w:rsidRPr="00585094">
          <w:rPr>
            <w:rStyle w:val="Hyperlink"/>
            <w:rFonts w:cstheme="minorHAnsi"/>
            <w:b/>
            <w:bCs/>
          </w:rPr>
          <w:t>Intermediate Formulas and Functions</w:t>
        </w:r>
        <w:r>
          <w:rPr>
            <w:webHidden/>
          </w:rPr>
          <w:tab/>
        </w:r>
        <w:r>
          <w:rPr>
            <w:webHidden/>
          </w:rPr>
          <w:fldChar w:fldCharType="begin"/>
        </w:r>
        <w:r>
          <w:rPr>
            <w:webHidden/>
          </w:rPr>
          <w:instrText xml:space="preserve"> PAGEREF _Toc85524034 \h </w:instrText>
        </w:r>
        <w:r>
          <w:rPr>
            <w:webHidden/>
          </w:rPr>
        </w:r>
        <w:r>
          <w:rPr>
            <w:webHidden/>
          </w:rPr>
          <w:fldChar w:fldCharType="separate"/>
        </w:r>
        <w:r w:rsidR="00B94CA4">
          <w:rPr>
            <w:webHidden/>
          </w:rPr>
          <w:t>5</w:t>
        </w:r>
        <w:r>
          <w:rPr>
            <w:webHidden/>
          </w:rPr>
          <w:fldChar w:fldCharType="end"/>
        </w:r>
      </w:hyperlink>
    </w:p>
    <w:p w14:paraId="4EB55BC8" w14:textId="5D7B1DEE" w:rsidR="00DB0591" w:rsidRDefault="000F3263">
      <w:pPr>
        <w:pStyle w:val="TOC2"/>
        <w:tabs>
          <w:tab w:val="left" w:pos="660"/>
          <w:tab w:val="right" w:leader="dot" w:pos="9350"/>
        </w:tabs>
        <w:rPr>
          <w:rFonts w:eastAsiaTheme="minorEastAsia"/>
          <w:noProof/>
        </w:rPr>
      </w:pPr>
      <w:hyperlink w:anchor="_Toc85524035" w:history="1">
        <w:r w:rsidR="00DB0591" w:rsidRPr="00585094">
          <w:rPr>
            <w:rStyle w:val="Hyperlink"/>
            <w:rFonts w:cstheme="minorHAnsi"/>
            <w:b/>
            <w:bCs/>
            <w:noProof/>
          </w:rPr>
          <w:t>A.</w:t>
        </w:r>
        <w:r w:rsidR="00DB0591">
          <w:rPr>
            <w:rFonts w:eastAsiaTheme="minorEastAsia"/>
            <w:noProof/>
          </w:rPr>
          <w:tab/>
        </w:r>
        <w:r w:rsidR="00DB0591" w:rsidRPr="00585094">
          <w:rPr>
            <w:rStyle w:val="Hyperlink"/>
            <w:rFonts w:cstheme="minorHAnsi"/>
            <w:b/>
            <w:bCs/>
            <w:noProof/>
          </w:rPr>
          <w:t>Cell Reference</w:t>
        </w:r>
        <w:r w:rsidR="00DB0591">
          <w:rPr>
            <w:noProof/>
            <w:webHidden/>
          </w:rPr>
          <w:tab/>
        </w:r>
        <w:r w:rsidR="00DB0591">
          <w:rPr>
            <w:noProof/>
            <w:webHidden/>
          </w:rPr>
          <w:fldChar w:fldCharType="begin"/>
        </w:r>
        <w:r w:rsidR="00DB0591">
          <w:rPr>
            <w:noProof/>
            <w:webHidden/>
          </w:rPr>
          <w:instrText xml:space="preserve"> PAGEREF _Toc85524035 \h </w:instrText>
        </w:r>
        <w:r w:rsidR="00DB0591">
          <w:rPr>
            <w:noProof/>
            <w:webHidden/>
          </w:rPr>
        </w:r>
        <w:r w:rsidR="00DB0591">
          <w:rPr>
            <w:noProof/>
            <w:webHidden/>
          </w:rPr>
          <w:fldChar w:fldCharType="separate"/>
        </w:r>
        <w:r w:rsidR="00B94CA4">
          <w:rPr>
            <w:noProof/>
            <w:webHidden/>
          </w:rPr>
          <w:t>5</w:t>
        </w:r>
        <w:r w:rsidR="00DB0591">
          <w:rPr>
            <w:noProof/>
            <w:webHidden/>
          </w:rPr>
          <w:fldChar w:fldCharType="end"/>
        </w:r>
      </w:hyperlink>
    </w:p>
    <w:p w14:paraId="1E8ED522" w14:textId="1CD32F9A" w:rsidR="00DB0591" w:rsidRDefault="000F3263">
      <w:pPr>
        <w:pStyle w:val="TOC2"/>
        <w:tabs>
          <w:tab w:val="left" w:pos="660"/>
          <w:tab w:val="right" w:leader="dot" w:pos="9350"/>
        </w:tabs>
        <w:rPr>
          <w:rFonts w:eastAsiaTheme="minorEastAsia"/>
          <w:noProof/>
        </w:rPr>
      </w:pPr>
      <w:hyperlink w:anchor="_Toc85524036" w:history="1">
        <w:r w:rsidR="00DB0591" w:rsidRPr="00585094">
          <w:rPr>
            <w:rStyle w:val="Hyperlink"/>
            <w:rFonts w:cstheme="minorHAnsi"/>
            <w:b/>
            <w:bCs/>
            <w:noProof/>
          </w:rPr>
          <w:t>B.</w:t>
        </w:r>
        <w:r w:rsidR="00DB0591">
          <w:rPr>
            <w:rFonts w:eastAsiaTheme="minorEastAsia"/>
            <w:noProof/>
          </w:rPr>
          <w:tab/>
        </w:r>
        <w:r w:rsidR="00DB0591" w:rsidRPr="00585094">
          <w:rPr>
            <w:rStyle w:val="Hyperlink"/>
            <w:rFonts w:cstheme="minorHAnsi"/>
            <w:b/>
            <w:bCs/>
            <w:noProof/>
          </w:rPr>
          <w:t>Absolute Cell References</w:t>
        </w:r>
        <w:r w:rsidR="00DB0591">
          <w:rPr>
            <w:noProof/>
            <w:webHidden/>
          </w:rPr>
          <w:tab/>
        </w:r>
        <w:r w:rsidR="00DB0591">
          <w:rPr>
            <w:noProof/>
            <w:webHidden/>
          </w:rPr>
          <w:fldChar w:fldCharType="begin"/>
        </w:r>
        <w:r w:rsidR="00DB0591">
          <w:rPr>
            <w:noProof/>
            <w:webHidden/>
          </w:rPr>
          <w:instrText xml:space="preserve"> PAGEREF _Toc85524036 \h </w:instrText>
        </w:r>
        <w:r w:rsidR="00DB0591">
          <w:rPr>
            <w:noProof/>
            <w:webHidden/>
          </w:rPr>
        </w:r>
        <w:r w:rsidR="00DB0591">
          <w:rPr>
            <w:noProof/>
            <w:webHidden/>
          </w:rPr>
          <w:fldChar w:fldCharType="separate"/>
        </w:r>
        <w:r w:rsidR="00B94CA4">
          <w:rPr>
            <w:noProof/>
            <w:webHidden/>
          </w:rPr>
          <w:t>5</w:t>
        </w:r>
        <w:r w:rsidR="00DB0591">
          <w:rPr>
            <w:noProof/>
            <w:webHidden/>
          </w:rPr>
          <w:fldChar w:fldCharType="end"/>
        </w:r>
      </w:hyperlink>
    </w:p>
    <w:p w14:paraId="68934C25" w14:textId="67C0DE03" w:rsidR="00DB0591" w:rsidRDefault="000F3263">
      <w:pPr>
        <w:pStyle w:val="TOC2"/>
        <w:tabs>
          <w:tab w:val="left" w:pos="660"/>
          <w:tab w:val="right" w:leader="dot" w:pos="9350"/>
        </w:tabs>
        <w:rPr>
          <w:rFonts w:eastAsiaTheme="minorEastAsia"/>
          <w:noProof/>
        </w:rPr>
      </w:pPr>
      <w:hyperlink w:anchor="_Toc85524037" w:history="1">
        <w:r w:rsidR="00DB0591" w:rsidRPr="00585094">
          <w:rPr>
            <w:rStyle w:val="Hyperlink"/>
            <w:rFonts w:cstheme="minorHAnsi"/>
            <w:b/>
            <w:bCs/>
            <w:noProof/>
          </w:rPr>
          <w:t>C.</w:t>
        </w:r>
        <w:r w:rsidR="00DB0591">
          <w:rPr>
            <w:rFonts w:eastAsiaTheme="minorEastAsia"/>
            <w:noProof/>
          </w:rPr>
          <w:tab/>
        </w:r>
        <w:r w:rsidR="00DB0591" w:rsidRPr="00585094">
          <w:rPr>
            <w:rStyle w:val="Hyperlink"/>
            <w:rFonts w:cstheme="minorHAnsi"/>
            <w:b/>
            <w:bCs/>
            <w:noProof/>
          </w:rPr>
          <w:t>Relative Cell References</w:t>
        </w:r>
        <w:r w:rsidR="00DB0591">
          <w:rPr>
            <w:noProof/>
            <w:webHidden/>
          </w:rPr>
          <w:tab/>
        </w:r>
        <w:r w:rsidR="00DB0591">
          <w:rPr>
            <w:noProof/>
            <w:webHidden/>
          </w:rPr>
          <w:fldChar w:fldCharType="begin"/>
        </w:r>
        <w:r w:rsidR="00DB0591">
          <w:rPr>
            <w:noProof/>
            <w:webHidden/>
          </w:rPr>
          <w:instrText xml:space="preserve"> PAGEREF _Toc85524037 \h </w:instrText>
        </w:r>
        <w:r w:rsidR="00DB0591">
          <w:rPr>
            <w:noProof/>
            <w:webHidden/>
          </w:rPr>
        </w:r>
        <w:r w:rsidR="00DB0591">
          <w:rPr>
            <w:noProof/>
            <w:webHidden/>
          </w:rPr>
          <w:fldChar w:fldCharType="separate"/>
        </w:r>
        <w:r w:rsidR="00B94CA4">
          <w:rPr>
            <w:noProof/>
            <w:webHidden/>
          </w:rPr>
          <w:t>5</w:t>
        </w:r>
        <w:r w:rsidR="00DB0591">
          <w:rPr>
            <w:noProof/>
            <w:webHidden/>
          </w:rPr>
          <w:fldChar w:fldCharType="end"/>
        </w:r>
      </w:hyperlink>
    </w:p>
    <w:p w14:paraId="75DD1CA0" w14:textId="64F1E282" w:rsidR="00DB0591" w:rsidRDefault="000F3263">
      <w:pPr>
        <w:pStyle w:val="TOC2"/>
        <w:tabs>
          <w:tab w:val="left" w:pos="660"/>
          <w:tab w:val="right" w:leader="dot" w:pos="9350"/>
        </w:tabs>
        <w:rPr>
          <w:rFonts w:eastAsiaTheme="minorEastAsia"/>
          <w:noProof/>
        </w:rPr>
      </w:pPr>
      <w:hyperlink w:anchor="_Toc85524038" w:history="1">
        <w:r w:rsidR="00DB0591" w:rsidRPr="00585094">
          <w:rPr>
            <w:rStyle w:val="Hyperlink"/>
            <w:rFonts w:cstheme="minorHAnsi"/>
            <w:b/>
            <w:bCs/>
            <w:noProof/>
          </w:rPr>
          <w:t>D.</w:t>
        </w:r>
        <w:r w:rsidR="00DB0591">
          <w:rPr>
            <w:rFonts w:eastAsiaTheme="minorEastAsia"/>
            <w:noProof/>
          </w:rPr>
          <w:tab/>
        </w:r>
        <w:r w:rsidR="00DB0591" w:rsidRPr="00585094">
          <w:rPr>
            <w:rStyle w:val="Hyperlink"/>
            <w:rFonts w:cstheme="minorHAnsi"/>
            <w:b/>
            <w:bCs/>
            <w:noProof/>
          </w:rPr>
          <w:t>Mixed Cell Reference</w:t>
        </w:r>
        <w:r w:rsidR="00DB0591">
          <w:rPr>
            <w:noProof/>
            <w:webHidden/>
          </w:rPr>
          <w:tab/>
        </w:r>
        <w:r w:rsidR="00DB0591">
          <w:rPr>
            <w:noProof/>
            <w:webHidden/>
          </w:rPr>
          <w:fldChar w:fldCharType="begin"/>
        </w:r>
        <w:r w:rsidR="00DB0591">
          <w:rPr>
            <w:noProof/>
            <w:webHidden/>
          </w:rPr>
          <w:instrText xml:space="preserve"> PAGEREF _Toc85524038 \h </w:instrText>
        </w:r>
        <w:r w:rsidR="00DB0591">
          <w:rPr>
            <w:noProof/>
            <w:webHidden/>
          </w:rPr>
        </w:r>
        <w:r w:rsidR="00DB0591">
          <w:rPr>
            <w:noProof/>
            <w:webHidden/>
          </w:rPr>
          <w:fldChar w:fldCharType="separate"/>
        </w:r>
        <w:r w:rsidR="00B94CA4">
          <w:rPr>
            <w:noProof/>
            <w:webHidden/>
          </w:rPr>
          <w:t>5</w:t>
        </w:r>
        <w:r w:rsidR="00DB0591">
          <w:rPr>
            <w:noProof/>
            <w:webHidden/>
          </w:rPr>
          <w:fldChar w:fldCharType="end"/>
        </w:r>
      </w:hyperlink>
    </w:p>
    <w:p w14:paraId="3EA029A0" w14:textId="3BD96FAB" w:rsidR="00DB0591" w:rsidRDefault="000F3263">
      <w:pPr>
        <w:pStyle w:val="TOC2"/>
        <w:tabs>
          <w:tab w:val="left" w:pos="660"/>
          <w:tab w:val="right" w:leader="dot" w:pos="9350"/>
        </w:tabs>
        <w:rPr>
          <w:rFonts w:eastAsiaTheme="minorEastAsia"/>
          <w:noProof/>
        </w:rPr>
      </w:pPr>
      <w:hyperlink w:anchor="_Toc85524039" w:history="1">
        <w:r w:rsidR="00DB0591" w:rsidRPr="00585094">
          <w:rPr>
            <w:rStyle w:val="Hyperlink"/>
            <w:rFonts w:cstheme="minorHAnsi"/>
            <w:b/>
            <w:bCs/>
            <w:noProof/>
          </w:rPr>
          <w:t>E.</w:t>
        </w:r>
        <w:r w:rsidR="00DB0591">
          <w:rPr>
            <w:rFonts w:eastAsiaTheme="minorEastAsia"/>
            <w:noProof/>
          </w:rPr>
          <w:tab/>
        </w:r>
        <w:r w:rsidR="00DB0591" w:rsidRPr="00585094">
          <w:rPr>
            <w:rStyle w:val="Hyperlink"/>
            <w:rFonts w:cstheme="minorHAnsi"/>
            <w:b/>
            <w:bCs/>
            <w:noProof/>
          </w:rPr>
          <w:t>Arrays</w:t>
        </w:r>
        <w:r w:rsidR="00DB0591">
          <w:rPr>
            <w:noProof/>
            <w:webHidden/>
          </w:rPr>
          <w:tab/>
        </w:r>
        <w:r w:rsidR="00DB0591">
          <w:rPr>
            <w:noProof/>
            <w:webHidden/>
          </w:rPr>
          <w:fldChar w:fldCharType="begin"/>
        </w:r>
        <w:r w:rsidR="00DB0591">
          <w:rPr>
            <w:noProof/>
            <w:webHidden/>
          </w:rPr>
          <w:instrText xml:space="preserve"> PAGEREF _Toc85524039 \h </w:instrText>
        </w:r>
        <w:r w:rsidR="00DB0591">
          <w:rPr>
            <w:noProof/>
            <w:webHidden/>
          </w:rPr>
        </w:r>
        <w:r w:rsidR="00DB0591">
          <w:rPr>
            <w:noProof/>
            <w:webHidden/>
          </w:rPr>
          <w:fldChar w:fldCharType="separate"/>
        </w:r>
        <w:r w:rsidR="00B94CA4">
          <w:rPr>
            <w:noProof/>
            <w:webHidden/>
          </w:rPr>
          <w:t>6</w:t>
        </w:r>
        <w:r w:rsidR="00DB0591">
          <w:rPr>
            <w:noProof/>
            <w:webHidden/>
          </w:rPr>
          <w:fldChar w:fldCharType="end"/>
        </w:r>
      </w:hyperlink>
    </w:p>
    <w:p w14:paraId="2169B093" w14:textId="02EC9521" w:rsidR="00DB0591" w:rsidRDefault="000F3263">
      <w:pPr>
        <w:pStyle w:val="TOC1"/>
        <w:rPr>
          <w:rFonts w:eastAsiaTheme="minorEastAsia"/>
        </w:rPr>
      </w:pPr>
      <w:hyperlink w:anchor="_Toc85524040" w:history="1">
        <w:r w:rsidR="00DB0591" w:rsidRPr="00585094">
          <w:rPr>
            <w:rStyle w:val="Hyperlink"/>
            <w:rFonts w:cstheme="minorHAnsi"/>
            <w:b/>
            <w:bCs/>
          </w:rPr>
          <w:t>II.</w:t>
        </w:r>
        <w:r w:rsidR="00DB0591">
          <w:rPr>
            <w:rFonts w:eastAsiaTheme="minorEastAsia"/>
          </w:rPr>
          <w:tab/>
        </w:r>
        <w:r w:rsidR="00DB0591" w:rsidRPr="00585094">
          <w:rPr>
            <w:rStyle w:val="Hyperlink"/>
            <w:rFonts w:cstheme="minorHAnsi"/>
            <w:b/>
            <w:bCs/>
          </w:rPr>
          <w:t>Cell Names</w:t>
        </w:r>
        <w:r w:rsidR="00DB0591">
          <w:rPr>
            <w:webHidden/>
          </w:rPr>
          <w:tab/>
        </w:r>
        <w:r w:rsidR="00DB0591">
          <w:rPr>
            <w:webHidden/>
          </w:rPr>
          <w:fldChar w:fldCharType="begin"/>
        </w:r>
        <w:r w:rsidR="00DB0591">
          <w:rPr>
            <w:webHidden/>
          </w:rPr>
          <w:instrText xml:space="preserve"> PAGEREF _Toc85524040 \h </w:instrText>
        </w:r>
        <w:r w:rsidR="00DB0591">
          <w:rPr>
            <w:webHidden/>
          </w:rPr>
        </w:r>
        <w:r w:rsidR="00DB0591">
          <w:rPr>
            <w:webHidden/>
          </w:rPr>
          <w:fldChar w:fldCharType="separate"/>
        </w:r>
        <w:r w:rsidR="00B94CA4">
          <w:rPr>
            <w:webHidden/>
          </w:rPr>
          <w:t>6</w:t>
        </w:r>
        <w:r w:rsidR="00DB0591">
          <w:rPr>
            <w:webHidden/>
          </w:rPr>
          <w:fldChar w:fldCharType="end"/>
        </w:r>
      </w:hyperlink>
    </w:p>
    <w:p w14:paraId="6EA7BBE2" w14:textId="31E3FC98" w:rsidR="00DB0591" w:rsidRDefault="000F3263">
      <w:pPr>
        <w:pStyle w:val="TOC2"/>
        <w:tabs>
          <w:tab w:val="left" w:pos="660"/>
          <w:tab w:val="right" w:leader="dot" w:pos="9350"/>
        </w:tabs>
        <w:rPr>
          <w:rFonts w:eastAsiaTheme="minorEastAsia"/>
          <w:noProof/>
        </w:rPr>
      </w:pPr>
      <w:hyperlink w:anchor="_Toc85524041" w:history="1">
        <w:r w:rsidR="00DB0591" w:rsidRPr="00585094">
          <w:rPr>
            <w:rStyle w:val="Hyperlink"/>
            <w:rFonts w:cstheme="minorHAnsi"/>
            <w:b/>
            <w:bCs/>
            <w:noProof/>
          </w:rPr>
          <w:t>A.</w:t>
        </w:r>
        <w:r w:rsidR="00DB0591">
          <w:rPr>
            <w:rFonts w:eastAsiaTheme="minorEastAsia"/>
            <w:noProof/>
          </w:rPr>
          <w:tab/>
        </w:r>
        <w:r w:rsidR="00DB0591" w:rsidRPr="00585094">
          <w:rPr>
            <w:rStyle w:val="Hyperlink"/>
            <w:rFonts w:cstheme="minorHAnsi"/>
            <w:b/>
            <w:bCs/>
            <w:noProof/>
          </w:rPr>
          <w:t>It is possible to assign names to cells, cell ranges and tables to make it easier to understand the meaning of formulas that reference items</w:t>
        </w:r>
        <w:r w:rsidR="00DB0591">
          <w:rPr>
            <w:noProof/>
            <w:webHidden/>
          </w:rPr>
          <w:tab/>
        </w:r>
        <w:r w:rsidR="00DB0591">
          <w:rPr>
            <w:noProof/>
            <w:webHidden/>
          </w:rPr>
          <w:fldChar w:fldCharType="begin"/>
        </w:r>
        <w:r w:rsidR="00DB0591">
          <w:rPr>
            <w:noProof/>
            <w:webHidden/>
          </w:rPr>
          <w:instrText xml:space="preserve"> PAGEREF _Toc85524041 \h </w:instrText>
        </w:r>
        <w:r w:rsidR="00DB0591">
          <w:rPr>
            <w:noProof/>
            <w:webHidden/>
          </w:rPr>
        </w:r>
        <w:r w:rsidR="00DB0591">
          <w:rPr>
            <w:noProof/>
            <w:webHidden/>
          </w:rPr>
          <w:fldChar w:fldCharType="separate"/>
        </w:r>
        <w:r w:rsidR="00B94CA4">
          <w:rPr>
            <w:noProof/>
            <w:webHidden/>
          </w:rPr>
          <w:t>6</w:t>
        </w:r>
        <w:r w:rsidR="00DB0591">
          <w:rPr>
            <w:noProof/>
            <w:webHidden/>
          </w:rPr>
          <w:fldChar w:fldCharType="end"/>
        </w:r>
      </w:hyperlink>
    </w:p>
    <w:p w14:paraId="33DFCE0E" w14:textId="3E757258" w:rsidR="00DB0591" w:rsidRDefault="000F3263">
      <w:pPr>
        <w:pStyle w:val="TOC2"/>
        <w:tabs>
          <w:tab w:val="left" w:pos="660"/>
          <w:tab w:val="right" w:leader="dot" w:pos="9350"/>
        </w:tabs>
        <w:rPr>
          <w:rFonts w:eastAsiaTheme="minorEastAsia"/>
          <w:noProof/>
        </w:rPr>
      </w:pPr>
      <w:hyperlink w:anchor="_Toc85524042" w:history="1">
        <w:r w:rsidR="00DB0591" w:rsidRPr="00585094">
          <w:rPr>
            <w:rStyle w:val="Hyperlink"/>
            <w:rFonts w:cstheme="minorHAnsi"/>
            <w:b/>
            <w:bCs/>
            <w:noProof/>
          </w:rPr>
          <w:t>B.</w:t>
        </w:r>
        <w:r w:rsidR="00DB0591">
          <w:rPr>
            <w:rFonts w:eastAsiaTheme="minorEastAsia"/>
            <w:noProof/>
          </w:rPr>
          <w:tab/>
        </w:r>
        <w:r w:rsidR="00DB0591" w:rsidRPr="00585094">
          <w:rPr>
            <w:rStyle w:val="Hyperlink"/>
            <w:rFonts w:cstheme="minorHAnsi"/>
            <w:b/>
            <w:bCs/>
            <w:noProof/>
          </w:rPr>
          <w:t>Defined Names</w:t>
        </w:r>
        <w:r w:rsidR="00DB0591">
          <w:rPr>
            <w:noProof/>
            <w:webHidden/>
          </w:rPr>
          <w:tab/>
        </w:r>
        <w:r w:rsidR="00DB0591">
          <w:rPr>
            <w:noProof/>
            <w:webHidden/>
          </w:rPr>
          <w:fldChar w:fldCharType="begin"/>
        </w:r>
        <w:r w:rsidR="00DB0591">
          <w:rPr>
            <w:noProof/>
            <w:webHidden/>
          </w:rPr>
          <w:instrText xml:space="preserve"> PAGEREF _Toc85524042 \h </w:instrText>
        </w:r>
        <w:r w:rsidR="00DB0591">
          <w:rPr>
            <w:noProof/>
            <w:webHidden/>
          </w:rPr>
        </w:r>
        <w:r w:rsidR="00DB0591">
          <w:rPr>
            <w:noProof/>
            <w:webHidden/>
          </w:rPr>
          <w:fldChar w:fldCharType="separate"/>
        </w:r>
        <w:r w:rsidR="00B94CA4">
          <w:rPr>
            <w:noProof/>
            <w:webHidden/>
          </w:rPr>
          <w:t>6</w:t>
        </w:r>
        <w:r w:rsidR="00DB0591">
          <w:rPr>
            <w:noProof/>
            <w:webHidden/>
          </w:rPr>
          <w:fldChar w:fldCharType="end"/>
        </w:r>
      </w:hyperlink>
    </w:p>
    <w:p w14:paraId="2BF0B9CA" w14:textId="1ADF65D6" w:rsidR="00DB0591" w:rsidRDefault="000F3263">
      <w:pPr>
        <w:pStyle w:val="TOC1"/>
        <w:rPr>
          <w:rFonts w:eastAsiaTheme="minorEastAsia"/>
        </w:rPr>
      </w:pPr>
      <w:hyperlink w:anchor="_Toc85524043" w:history="1">
        <w:r w:rsidR="00DB0591" w:rsidRPr="00585094">
          <w:rPr>
            <w:rStyle w:val="Hyperlink"/>
            <w:rFonts w:cstheme="minorHAnsi"/>
            <w:b/>
            <w:bCs/>
          </w:rPr>
          <w:t>III.</w:t>
        </w:r>
        <w:r w:rsidR="00DB0591">
          <w:rPr>
            <w:rFonts w:eastAsiaTheme="minorEastAsia"/>
          </w:rPr>
          <w:tab/>
        </w:r>
        <w:r w:rsidR="00DB0591" w:rsidRPr="00585094">
          <w:rPr>
            <w:rStyle w:val="Hyperlink"/>
            <w:rFonts w:cstheme="minorHAnsi"/>
            <w:b/>
            <w:bCs/>
          </w:rPr>
          <w:t>Formulas</w:t>
        </w:r>
        <w:r w:rsidR="00DB0591">
          <w:rPr>
            <w:webHidden/>
          </w:rPr>
          <w:tab/>
        </w:r>
        <w:r w:rsidR="00DB0591">
          <w:rPr>
            <w:webHidden/>
          </w:rPr>
          <w:fldChar w:fldCharType="begin"/>
        </w:r>
        <w:r w:rsidR="00DB0591">
          <w:rPr>
            <w:webHidden/>
          </w:rPr>
          <w:instrText xml:space="preserve"> PAGEREF _Toc85524043 \h </w:instrText>
        </w:r>
        <w:r w:rsidR="00DB0591">
          <w:rPr>
            <w:webHidden/>
          </w:rPr>
        </w:r>
        <w:r w:rsidR="00DB0591">
          <w:rPr>
            <w:webHidden/>
          </w:rPr>
          <w:fldChar w:fldCharType="separate"/>
        </w:r>
        <w:r w:rsidR="00B94CA4">
          <w:rPr>
            <w:webHidden/>
          </w:rPr>
          <w:t>7</w:t>
        </w:r>
        <w:r w:rsidR="00DB0591">
          <w:rPr>
            <w:webHidden/>
          </w:rPr>
          <w:fldChar w:fldCharType="end"/>
        </w:r>
      </w:hyperlink>
    </w:p>
    <w:p w14:paraId="4D1457E5" w14:textId="029967FE" w:rsidR="00DB0591" w:rsidRDefault="000F3263">
      <w:pPr>
        <w:pStyle w:val="TOC2"/>
        <w:tabs>
          <w:tab w:val="left" w:pos="660"/>
          <w:tab w:val="right" w:leader="dot" w:pos="9350"/>
        </w:tabs>
        <w:rPr>
          <w:rFonts w:eastAsiaTheme="minorEastAsia"/>
          <w:noProof/>
        </w:rPr>
      </w:pPr>
      <w:hyperlink w:anchor="_Toc85524044" w:history="1">
        <w:r w:rsidR="00DB0591" w:rsidRPr="00585094">
          <w:rPr>
            <w:rStyle w:val="Hyperlink"/>
            <w:rFonts w:cstheme="minorHAnsi"/>
            <w:b/>
            <w:bCs/>
            <w:noProof/>
          </w:rPr>
          <w:t>A.</w:t>
        </w:r>
        <w:r w:rsidR="00DB0591">
          <w:rPr>
            <w:rFonts w:eastAsiaTheme="minorEastAsia"/>
            <w:noProof/>
          </w:rPr>
          <w:tab/>
        </w:r>
        <w:r w:rsidR="00DB0591" w:rsidRPr="00585094">
          <w:rPr>
            <w:rStyle w:val="Hyperlink"/>
            <w:rFonts w:cstheme="minorHAnsi"/>
            <w:b/>
            <w:bCs/>
            <w:noProof/>
          </w:rPr>
          <w:t>Formulas show relationships</w:t>
        </w:r>
        <w:r w:rsidR="00DB0591">
          <w:rPr>
            <w:noProof/>
            <w:webHidden/>
          </w:rPr>
          <w:tab/>
        </w:r>
        <w:r w:rsidR="00DB0591">
          <w:rPr>
            <w:noProof/>
            <w:webHidden/>
          </w:rPr>
          <w:fldChar w:fldCharType="begin"/>
        </w:r>
        <w:r w:rsidR="00DB0591">
          <w:rPr>
            <w:noProof/>
            <w:webHidden/>
          </w:rPr>
          <w:instrText xml:space="preserve"> PAGEREF _Toc85524044 \h </w:instrText>
        </w:r>
        <w:r w:rsidR="00DB0591">
          <w:rPr>
            <w:noProof/>
            <w:webHidden/>
          </w:rPr>
        </w:r>
        <w:r w:rsidR="00DB0591">
          <w:rPr>
            <w:noProof/>
            <w:webHidden/>
          </w:rPr>
          <w:fldChar w:fldCharType="separate"/>
        </w:r>
        <w:r w:rsidR="00B94CA4">
          <w:rPr>
            <w:noProof/>
            <w:webHidden/>
          </w:rPr>
          <w:t>7</w:t>
        </w:r>
        <w:r w:rsidR="00DB0591">
          <w:rPr>
            <w:noProof/>
            <w:webHidden/>
          </w:rPr>
          <w:fldChar w:fldCharType="end"/>
        </w:r>
      </w:hyperlink>
    </w:p>
    <w:p w14:paraId="207CBA0B" w14:textId="2A066D8E" w:rsidR="00DB0591" w:rsidRDefault="000F3263">
      <w:pPr>
        <w:pStyle w:val="TOC2"/>
        <w:tabs>
          <w:tab w:val="left" w:pos="660"/>
          <w:tab w:val="right" w:leader="dot" w:pos="9350"/>
        </w:tabs>
        <w:rPr>
          <w:rFonts w:eastAsiaTheme="minorEastAsia"/>
          <w:noProof/>
        </w:rPr>
      </w:pPr>
      <w:hyperlink w:anchor="_Toc85524045" w:history="1">
        <w:r w:rsidR="00DB0591" w:rsidRPr="00585094">
          <w:rPr>
            <w:rStyle w:val="Hyperlink"/>
            <w:rFonts w:cstheme="minorHAnsi"/>
            <w:b/>
            <w:bCs/>
            <w:noProof/>
          </w:rPr>
          <w:t>B.</w:t>
        </w:r>
        <w:r w:rsidR="00DB0591">
          <w:rPr>
            <w:rFonts w:eastAsiaTheme="minorEastAsia"/>
            <w:noProof/>
          </w:rPr>
          <w:tab/>
        </w:r>
        <w:r w:rsidR="00DB0591" w:rsidRPr="00585094">
          <w:rPr>
            <w:rStyle w:val="Hyperlink"/>
            <w:rFonts w:cstheme="minorHAnsi"/>
            <w:b/>
            <w:bCs/>
            <w:noProof/>
          </w:rPr>
          <w:t>Formula and Function Calculations</w:t>
        </w:r>
        <w:r w:rsidR="00DB0591">
          <w:rPr>
            <w:noProof/>
            <w:webHidden/>
          </w:rPr>
          <w:tab/>
        </w:r>
        <w:r w:rsidR="00DB0591">
          <w:rPr>
            <w:noProof/>
            <w:webHidden/>
          </w:rPr>
          <w:fldChar w:fldCharType="begin"/>
        </w:r>
        <w:r w:rsidR="00DB0591">
          <w:rPr>
            <w:noProof/>
            <w:webHidden/>
          </w:rPr>
          <w:instrText xml:space="preserve"> PAGEREF _Toc85524045 \h </w:instrText>
        </w:r>
        <w:r w:rsidR="00DB0591">
          <w:rPr>
            <w:noProof/>
            <w:webHidden/>
          </w:rPr>
        </w:r>
        <w:r w:rsidR="00DB0591">
          <w:rPr>
            <w:noProof/>
            <w:webHidden/>
          </w:rPr>
          <w:fldChar w:fldCharType="separate"/>
        </w:r>
        <w:r w:rsidR="00B94CA4">
          <w:rPr>
            <w:noProof/>
            <w:webHidden/>
          </w:rPr>
          <w:t>8</w:t>
        </w:r>
        <w:r w:rsidR="00DB0591">
          <w:rPr>
            <w:noProof/>
            <w:webHidden/>
          </w:rPr>
          <w:fldChar w:fldCharType="end"/>
        </w:r>
      </w:hyperlink>
    </w:p>
    <w:p w14:paraId="6BFA0745" w14:textId="162D4D72" w:rsidR="00DB0591" w:rsidRDefault="000F3263">
      <w:pPr>
        <w:pStyle w:val="TOC2"/>
        <w:tabs>
          <w:tab w:val="left" w:pos="660"/>
          <w:tab w:val="right" w:leader="dot" w:pos="9350"/>
        </w:tabs>
        <w:rPr>
          <w:rFonts w:eastAsiaTheme="minorEastAsia"/>
          <w:noProof/>
        </w:rPr>
      </w:pPr>
      <w:hyperlink w:anchor="_Toc85524046" w:history="1">
        <w:r w:rsidR="00DB0591" w:rsidRPr="00585094">
          <w:rPr>
            <w:rStyle w:val="Hyperlink"/>
            <w:rFonts w:cstheme="minorHAnsi"/>
            <w:b/>
            <w:bCs/>
            <w:noProof/>
          </w:rPr>
          <w:t>C.</w:t>
        </w:r>
        <w:r w:rsidR="00DB0591">
          <w:rPr>
            <w:rFonts w:eastAsiaTheme="minorEastAsia"/>
            <w:noProof/>
          </w:rPr>
          <w:tab/>
        </w:r>
        <w:r w:rsidR="00DB0591" w:rsidRPr="00585094">
          <w:rPr>
            <w:rStyle w:val="Hyperlink"/>
            <w:rFonts w:cstheme="minorHAnsi"/>
            <w:b/>
            <w:bCs/>
            <w:noProof/>
          </w:rPr>
          <w:t>Order of Precedence</w:t>
        </w:r>
        <w:r w:rsidR="00DB0591">
          <w:rPr>
            <w:noProof/>
            <w:webHidden/>
          </w:rPr>
          <w:tab/>
        </w:r>
        <w:r w:rsidR="00DB0591">
          <w:rPr>
            <w:noProof/>
            <w:webHidden/>
          </w:rPr>
          <w:fldChar w:fldCharType="begin"/>
        </w:r>
        <w:r w:rsidR="00DB0591">
          <w:rPr>
            <w:noProof/>
            <w:webHidden/>
          </w:rPr>
          <w:instrText xml:space="preserve"> PAGEREF _Toc85524046 \h </w:instrText>
        </w:r>
        <w:r w:rsidR="00DB0591">
          <w:rPr>
            <w:noProof/>
            <w:webHidden/>
          </w:rPr>
        </w:r>
        <w:r w:rsidR="00DB0591">
          <w:rPr>
            <w:noProof/>
            <w:webHidden/>
          </w:rPr>
          <w:fldChar w:fldCharType="separate"/>
        </w:r>
        <w:r w:rsidR="00B94CA4">
          <w:rPr>
            <w:noProof/>
            <w:webHidden/>
          </w:rPr>
          <w:t>8</w:t>
        </w:r>
        <w:r w:rsidR="00DB0591">
          <w:rPr>
            <w:noProof/>
            <w:webHidden/>
          </w:rPr>
          <w:fldChar w:fldCharType="end"/>
        </w:r>
      </w:hyperlink>
    </w:p>
    <w:p w14:paraId="71F5C2A5" w14:textId="33652819" w:rsidR="00DB0591" w:rsidRDefault="000F3263">
      <w:pPr>
        <w:pStyle w:val="TOC2"/>
        <w:tabs>
          <w:tab w:val="left" w:pos="660"/>
          <w:tab w:val="right" w:leader="dot" w:pos="9350"/>
        </w:tabs>
        <w:rPr>
          <w:rFonts w:eastAsiaTheme="minorEastAsia"/>
          <w:noProof/>
        </w:rPr>
      </w:pPr>
      <w:hyperlink w:anchor="_Toc85524047" w:history="1">
        <w:r w:rsidR="00DB0591" w:rsidRPr="00585094">
          <w:rPr>
            <w:rStyle w:val="Hyperlink"/>
            <w:rFonts w:cstheme="minorHAnsi"/>
            <w:b/>
            <w:bCs/>
            <w:noProof/>
          </w:rPr>
          <w:t>D.</w:t>
        </w:r>
        <w:r w:rsidR="00DB0591">
          <w:rPr>
            <w:rFonts w:eastAsiaTheme="minorEastAsia"/>
            <w:noProof/>
          </w:rPr>
          <w:tab/>
        </w:r>
        <w:r w:rsidR="00DB0591" w:rsidRPr="00585094">
          <w:rPr>
            <w:rStyle w:val="Hyperlink"/>
            <w:rFonts w:cstheme="minorHAnsi"/>
            <w:b/>
            <w:bCs/>
            <w:noProof/>
          </w:rPr>
          <w:t>Formatting Data</w:t>
        </w:r>
        <w:r w:rsidR="00DB0591">
          <w:rPr>
            <w:noProof/>
            <w:webHidden/>
          </w:rPr>
          <w:tab/>
        </w:r>
        <w:r w:rsidR="00DB0591">
          <w:rPr>
            <w:noProof/>
            <w:webHidden/>
          </w:rPr>
          <w:fldChar w:fldCharType="begin"/>
        </w:r>
        <w:r w:rsidR="00DB0591">
          <w:rPr>
            <w:noProof/>
            <w:webHidden/>
          </w:rPr>
          <w:instrText xml:space="preserve"> PAGEREF _Toc85524047 \h </w:instrText>
        </w:r>
        <w:r w:rsidR="00DB0591">
          <w:rPr>
            <w:noProof/>
            <w:webHidden/>
          </w:rPr>
        </w:r>
        <w:r w:rsidR="00DB0591">
          <w:rPr>
            <w:noProof/>
            <w:webHidden/>
          </w:rPr>
          <w:fldChar w:fldCharType="separate"/>
        </w:r>
        <w:r w:rsidR="00B94CA4">
          <w:rPr>
            <w:noProof/>
            <w:webHidden/>
          </w:rPr>
          <w:t>8</w:t>
        </w:r>
        <w:r w:rsidR="00DB0591">
          <w:rPr>
            <w:noProof/>
            <w:webHidden/>
          </w:rPr>
          <w:fldChar w:fldCharType="end"/>
        </w:r>
      </w:hyperlink>
    </w:p>
    <w:p w14:paraId="7C393963" w14:textId="4776D283" w:rsidR="00DB0591" w:rsidRDefault="000F3263">
      <w:pPr>
        <w:pStyle w:val="TOC1"/>
        <w:rPr>
          <w:rFonts w:eastAsiaTheme="minorEastAsia"/>
        </w:rPr>
      </w:pPr>
      <w:hyperlink w:anchor="_Toc85524048" w:history="1">
        <w:r w:rsidR="00DB0591" w:rsidRPr="00585094">
          <w:rPr>
            <w:rStyle w:val="Hyperlink"/>
            <w:rFonts w:cstheme="minorHAnsi"/>
            <w:b/>
            <w:bCs/>
          </w:rPr>
          <w:t>IV.</w:t>
        </w:r>
        <w:r w:rsidR="00DB0591">
          <w:rPr>
            <w:rFonts w:eastAsiaTheme="minorEastAsia"/>
          </w:rPr>
          <w:tab/>
        </w:r>
        <w:r w:rsidR="00DB0591" w:rsidRPr="00585094">
          <w:rPr>
            <w:rStyle w:val="Hyperlink"/>
            <w:rFonts w:cstheme="minorHAnsi"/>
            <w:b/>
            <w:bCs/>
          </w:rPr>
          <w:t>Functions</w:t>
        </w:r>
        <w:r w:rsidR="00DB0591">
          <w:rPr>
            <w:webHidden/>
          </w:rPr>
          <w:tab/>
        </w:r>
        <w:r w:rsidR="00DB0591">
          <w:rPr>
            <w:webHidden/>
          </w:rPr>
          <w:fldChar w:fldCharType="begin"/>
        </w:r>
        <w:r w:rsidR="00DB0591">
          <w:rPr>
            <w:webHidden/>
          </w:rPr>
          <w:instrText xml:space="preserve"> PAGEREF _Toc85524048 \h </w:instrText>
        </w:r>
        <w:r w:rsidR="00DB0591">
          <w:rPr>
            <w:webHidden/>
          </w:rPr>
        </w:r>
        <w:r w:rsidR="00DB0591">
          <w:rPr>
            <w:webHidden/>
          </w:rPr>
          <w:fldChar w:fldCharType="separate"/>
        </w:r>
        <w:r w:rsidR="00B94CA4">
          <w:rPr>
            <w:webHidden/>
          </w:rPr>
          <w:t>8</w:t>
        </w:r>
        <w:r w:rsidR="00DB0591">
          <w:rPr>
            <w:webHidden/>
          </w:rPr>
          <w:fldChar w:fldCharType="end"/>
        </w:r>
      </w:hyperlink>
    </w:p>
    <w:p w14:paraId="3A5B7823" w14:textId="4902BB58" w:rsidR="00DB0591" w:rsidRDefault="000F3263">
      <w:pPr>
        <w:pStyle w:val="TOC2"/>
        <w:tabs>
          <w:tab w:val="left" w:pos="660"/>
          <w:tab w:val="right" w:leader="dot" w:pos="9350"/>
        </w:tabs>
        <w:rPr>
          <w:rFonts w:eastAsiaTheme="minorEastAsia"/>
          <w:noProof/>
        </w:rPr>
      </w:pPr>
      <w:hyperlink w:anchor="_Toc85524049" w:history="1">
        <w:r w:rsidR="00DB0591" w:rsidRPr="00585094">
          <w:rPr>
            <w:rStyle w:val="Hyperlink"/>
            <w:rFonts w:cstheme="minorHAnsi"/>
            <w:b/>
            <w:bCs/>
            <w:noProof/>
          </w:rPr>
          <w:t>A.</w:t>
        </w:r>
        <w:r w:rsidR="00DB0591">
          <w:rPr>
            <w:rFonts w:eastAsiaTheme="minorEastAsia"/>
            <w:noProof/>
          </w:rPr>
          <w:tab/>
        </w:r>
        <w:r w:rsidR="00DB0591" w:rsidRPr="00585094">
          <w:rPr>
            <w:rStyle w:val="Hyperlink"/>
            <w:rFonts w:cstheme="minorHAnsi"/>
            <w:b/>
            <w:bCs/>
            <w:noProof/>
          </w:rPr>
          <w:t>Nature of Functions</w:t>
        </w:r>
        <w:r w:rsidR="00DB0591">
          <w:rPr>
            <w:noProof/>
            <w:webHidden/>
          </w:rPr>
          <w:tab/>
        </w:r>
        <w:r w:rsidR="00DB0591">
          <w:rPr>
            <w:noProof/>
            <w:webHidden/>
          </w:rPr>
          <w:fldChar w:fldCharType="begin"/>
        </w:r>
        <w:r w:rsidR="00DB0591">
          <w:rPr>
            <w:noProof/>
            <w:webHidden/>
          </w:rPr>
          <w:instrText xml:space="preserve"> PAGEREF _Toc85524049 \h </w:instrText>
        </w:r>
        <w:r w:rsidR="00DB0591">
          <w:rPr>
            <w:noProof/>
            <w:webHidden/>
          </w:rPr>
        </w:r>
        <w:r w:rsidR="00DB0591">
          <w:rPr>
            <w:noProof/>
            <w:webHidden/>
          </w:rPr>
          <w:fldChar w:fldCharType="separate"/>
        </w:r>
        <w:r w:rsidR="00B94CA4">
          <w:rPr>
            <w:noProof/>
            <w:webHidden/>
          </w:rPr>
          <w:t>8</w:t>
        </w:r>
        <w:r w:rsidR="00DB0591">
          <w:rPr>
            <w:noProof/>
            <w:webHidden/>
          </w:rPr>
          <w:fldChar w:fldCharType="end"/>
        </w:r>
      </w:hyperlink>
    </w:p>
    <w:p w14:paraId="621CA337" w14:textId="2C3979BC" w:rsidR="00DB0591" w:rsidRDefault="000F3263">
      <w:pPr>
        <w:pStyle w:val="TOC2"/>
        <w:tabs>
          <w:tab w:val="left" w:pos="660"/>
          <w:tab w:val="right" w:leader="dot" w:pos="9350"/>
        </w:tabs>
        <w:rPr>
          <w:rFonts w:eastAsiaTheme="minorEastAsia"/>
          <w:noProof/>
        </w:rPr>
      </w:pPr>
      <w:hyperlink w:anchor="_Toc85524050" w:history="1">
        <w:r w:rsidR="00DB0591" w:rsidRPr="00585094">
          <w:rPr>
            <w:rStyle w:val="Hyperlink"/>
            <w:rFonts w:cstheme="minorHAnsi"/>
            <w:b/>
            <w:bCs/>
            <w:noProof/>
          </w:rPr>
          <w:t>B.</w:t>
        </w:r>
        <w:r w:rsidR="00DB0591">
          <w:rPr>
            <w:rFonts w:eastAsiaTheme="minorEastAsia"/>
            <w:noProof/>
          </w:rPr>
          <w:tab/>
        </w:r>
        <w:r w:rsidR="00DB0591" w:rsidRPr="00585094">
          <w:rPr>
            <w:rStyle w:val="Hyperlink"/>
            <w:rFonts w:cstheme="minorHAnsi"/>
            <w:b/>
            <w:bCs/>
            <w:noProof/>
          </w:rPr>
          <w:t>Function Structure</w:t>
        </w:r>
        <w:r w:rsidR="00DB0591">
          <w:rPr>
            <w:noProof/>
            <w:webHidden/>
          </w:rPr>
          <w:tab/>
        </w:r>
        <w:r w:rsidR="00DB0591">
          <w:rPr>
            <w:noProof/>
            <w:webHidden/>
          </w:rPr>
          <w:fldChar w:fldCharType="begin"/>
        </w:r>
        <w:r w:rsidR="00DB0591">
          <w:rPr>
            <w:noProof/>
            <w:webHidden/>
          </w:rPr>
          <w:instrText xml:space="preserve"> PAGEREF _Toc85524050 \h </w:instrText>
        </w:r>
        <w:r w:rsidR="00DB0591">
          <w:rPr>
            <w:noProof/>
            <w:webHidden/>
          </w:rPr>
        </w:r>
        <w:r w:rsidR="00DB0591">
          <w:rPr>
            <w:noProof/>
            <w:webHidden/>
          </w:rPr>
          <w:fldChar w:fldCharType="separate"/>
        </w:r>
        <w:r w:rsidR="00B94CA4">
          <w:rPr>
            <w:noProof/>
            <w:webHidden/>
          </w:rPr>
          <w:t>8</w:t>
        </w:r>
        <w:r w:rsidR="00DB0591">
          <w:rPr>
            <w:noProof/>
            <w:webHidden/>
          </w:rPr>
          <w:fldChar w:fldCharType="end"/>
        </w:r>
      </w:hyperlink>
    </w:p>
    <w:p w14:paraId="7FAE6046" w14:textId="7E637E9B" w:rsidR="00DB0591" w:rsidRDefault="000F3263">
      <w:pPr>
        <w:pStyle w:val="TOC2"/>
        <w:tabs>
          <w:tab w:val="left" w:pos="660"/>
          <w:tab w:val="right" w:leader="dot" w:pos="9350"/>
        </w:tabs>
        <w:rPr>
          <w:rFonts w:eastAsiaTheme="minorEastAsia"/>
          <w:noProof/>
        </w:rPr>
      </w:pPr>
      <w:hyperlink w:anchor="_Toc85524051" w:history="1">
        <w:r w:rsidR="00DB0591" w:rsidRPr="00585094">
          <w:rPr>
            <w:rStyle w:val="Hyperlink"/>
            <w:rFonts w:cstheme="minorHAnsi"/>
            <w:b/>
            <w:bCs/>
            <w:noProof/>
          </w:rPr>
          <w:t>C.</w:t>
        </w:r>
        <w:r w:rsidR="00DB0591">
          <w:rPr>
            <w:rFonts w:eastAsiaTheme="minorEastAsia"/>
            <w:noProof/>
          </w:rPr>
          <w:tab/>
        </w:r>
        <w:r w:rsidR="00DB0591" w:rsidRPr="00585094">
          <w:rPr>
            <w:rStyle w:val="Hyperlink"/>
            <w:rFonts w:cstheme="minorHAnsi"/>
            <w:b/>
            <w:bCs/>
            <w:noProof/>
          </w:rPr>
          <w:t>Entering Functions</w:t>
        </w:r>
        <w:r w:rsidR="00DB0591">
          <w:rPr>
            <w:noProof/>
            <w:webHidden/>
          </w:rPr>
          <w:tab/>
        </w:r>
        <w:r w:rsidR="00DB0591">
          <w:rPr>
            <w:noProof/>
            <w:webHidden/>
          </w:rPr>
          <w:fldChar w:fldCharType="begin"/>
        </w:r>
        <w:r w:rsidR="00DB0591">
          <w:rPr>
            <w:noProof/>
            <w:webHidden/>
          </w:rPr>
          <w:instrText xml:space="preserve"> PAGEREF _Toc85524051 \h </w:instrText>
        </w:r>
        <w:r w:rsidR="00DB0591">
          <w:rPr>
            <w:noProof/>
            <w:webHidden/>
          </w:rPr>
        </w:r>
        <w:r w:rsidR="00DB0591">
          <w:rPr>
            <w:noProof/>
            <w:webHidden/>
          </w:rPr>
          <w:fldChar w:fldCharType="separate"/>
        </w:r>
        <w:r w:rsidR="00B94CA4">
          <w:rPr>
            <w:noProof/>
            <w:webHidden/>
          </w:rPr>
          <w:t>9</w:t>
        </w:r>
        <w:r w:rsidR="00DB0591">
          <w:rPr>
            <w:noProof/>
            <w:webHidden/>
          </w:rPr>
          <w:fldChar w:fldCharType="end"/>
        </w:r>
      </w:hyperlink>
    </w:p>
    <w:p w14:paraId="5FB061D4" w14:textId="0C035C94" w:rsidR="00DB0591" w:rsidRDefault="000F3263">
      <w:pPr>
        <w:pStyle w:val="TOC2"/>
        <w:tabs>
          <w:tab w:val="left" w:pos="660"/>
          <w:tab w:val="right" w:leader="dot" w:pos="9350"/>
        </w:tabs>
        <w:rPr>
          <w:rFonts w:eastAsiaTheme="minorEastAsia"/>
          <w:noProof/>
        </w:rPr>
      </w:pPr>
      <w:hyperlink w:anchor="_Toc85524052" w:history="1">
        <w:r w:rsidR="00DB0591" w:rsidRPr="00585094">
          <w:rPr>
            <w:rStyle w:val="Hyperlink"/>
            <w:rFonts w:cstheme="minorHAnsi"/>
            <w:b/>
            <w:bCs/>
            <w:noProof/>
          </w:rPr>
          <w:t>D.</w:t>
        </w:r>
        <w:r w:rsidR="00DB0591">
          <w:rPr>
            <w:rFonts w:eastAsiaTheme="minorEastAsia"/>
            <w:noProof/>
          </w:rPr>
          <w:tab/>
        </w:r>
        <w:r w:rsidR="00DB0591" w:rsidRPr="00585094">
          <w:rPr>
            <w:rStyle w:val="Hyperlink"/>
            <w:rFonts w:cstheme="minorHAnsi"/>
            <w:b/>
            <w:bCs/>
            <w:noProof/>
          </w:rPr>
          <w:t>Working with Logical Functions</w:t>
        </w:r>
        <w:r w:rsidR="00DB0591">
          <w:rPr>
            <w:noProof/>
            <w:webHidden/>
          </w:rPr>
          <w:tab/>
        </w:r>
        <w:r w:rsidR="00DB0591">
          <w:rPr>
            <w:noProof/>
            <w:webHidden/>
          </w:rPr>
          <w:fldChar w:fldCharType="begin"/>
        </w:r>
        <w:r w:rsidR="00DB0591">
          <w:rPr>
            <w:noProof/>
            <w:webHidden/>
          </w:rPr>
          <w:instrText xml:space="preserve"> PAGEREF _Toc85524052 \h </w:instrText>
        </w:r>
        <w:r w:rsidR="00DB0591">
          <w:rPr>
            <w:noProof/>
            <w:webHidden/>
          </w:rPr>
        </w:r>
        <w:r w:rsidR="00DB0591">
          <w:rPr>
            <w:noProof/>
            <w:webHidden/>
          </w:rPr>
          <w:fldChar w:fldCharType="separate"/>
        </w:r>
        <w:r w:rsidR="00B94CA4">
          <w:rPr>
            <w:noProof/>
            <w:webHidden/>
          </w:rPr>
          <w:t>10</w:t>
        </w:r>
        <w:r w:rsidR="00DB0591">
          <w:rPr>
            <w:noProof/>
            <w:webHidden/>
          </w:rPr>
          <w:fldChar w:fldCharType="end"/>
        </w:r>
      </w:hyperlink>
    </w:p>
    <w:p w14:paraId="0CA5DA5C" w14:textId="333B23BD" w:rsidR="00DB0591" w:rsidRDefault="000F3263">
      <w:pPr>
        <w:pStyle w:val="TOC2"/>
        <w:tabs>
          <w:tab w:val="left" w:pos="660"/>
          <w:tab w:val="right" w:leader="dot" w:pos="9350"/>
        </w:tabs>
        <w:rPr>
          <w:rFonts w:eastAsiaTheme="minorEastAsia"/>
          <w:noProof/>
        </w:rPr>
      </w:pPr>
      <w:hyperlink w:anchor="_Toc85524053" w:history="1">
        <w:r w:rsidR="00DB0591" w:rsidRPr="00585094">
          <w:rPr>
            <w:rStyle w:val="Hyperlink"/>
            <w:rFonts w:cstheme="minorHAnsi"/>
            <w:b/>
            <w:bCs/>
            <w:noProof/>
          </w:rPr>
          <w:t>E.</w:t>
        </w:r>
        <w:r w:rsidR="00DB0591">
          <w:rPr>
            <w:rFonts w:eastAsiaTheme="minorEastAsia"/>
            <w:noProof/>
          </w:rPr>
          <w:tab/>
        </w:r>
        <w:r w:rsidR="00DB0591" w:rsidRPr="00585094">
          <w:rPr>
            <w:rStyle w:val="Hyperlink"/>
            <w:rFonts w:cstheme="minorHAnsi"/>
            <w:b/>
            <w:bCs/>
            <w:noProof/>
          </w:rPr>
          <w:t>Working with Text Functions</w:t>
        </w:r>
        <w:r w:rsidR="00DB0591">
          <w:rPr>
            <w:noProof/>
            <w:webHidden/>
          </w:rPr>
          <w:tab/>
        </w:r>
        <w:r w:rsidR="00DB0591">
          <w:rPr>
            <w:noProof/>
            <w:webHidden/>
          </w:rPr>
          <w:fldChar w:fldCharType="begin"/>
        </w:r>
        <w:r w:rsidR="00DB0591">
          <w:rPr>
            <w:noProof/>
            <w:webHidden/>
          </w:rPr>
          <w:instrText xml:space="preserve"> PAGEREF _Toc85524053 \h </w:instrText>
        </w:r>
        <w:r w:rsidR="00DB0591">
          <w:rPr>
            <w:noProof/>
            <w:webHidden/>
          </w:rPr>
        </w:r>
        <w:r w:rsidR="00DB0591">
          <w:rPr>
            <w:noProof/>
            <w:webHidden/>
          </w:rPr>
          <w:fldChar w:fldCharType="separate"/>
        </w:r>
        <w:r w:rsidR="00B94CA4">
          <w:rPr>
            <w:noProof/>
            <w:webHidden/>
          </w:rPr>
          <w:t>12</w:t>
        </w:r>
        <w:r w:rsidR="00DB0591">
          <w:rPr>
            <w:noProof/>
            <w:webHidden/>
          </w:rPr>
          <w:fldChar w:fldCharType="end"/>
        </w:r>
      </w:hyperlink>
    </w:p>
    <w:p w14:paraId="51B6B4D1" w14:textId="11F1590F" w:rsidR="00DB0591" w:rsidRDefault="000F3263">
      <w:pPr>
        <w:pStyle w:val="TOC2"/>
        <w:tabs>
          <w:tab w:val="left" w:pos="660"/>
          <w:tab w:val="right" w:leader="dot" w:pos="9350"/>
        </w:tabs>
        <w:rPr>
          <w:rFonts w:eastAsiaTheme="minorEastAsia"/>
          <w:noProof/>
        </w:rPr>
      </w:pPr>
      <w:hyperlink w:anchor="_Toc85524054" w:history="1">
        <w:r w:rsidR="00DB0591" w:rsidRPr="00585094">
          <w:rPr>
            <w:rStyle w:val="Hyperlink"/>
            <w:rFonts w:cstheme="minorHAnsi"/>
            <w:b/>
            <w:bCs/>
            <w:noProof/>
          </w:rPr>
          <w:t>F.</w:t>
        </w:r>
        <w:r w:rsidR="00DB0591">
          <w:rPr>
            <w:rFonts w:eastAsiaTheme="minorEastAsia"/>
            <w:noProof/>
          </w:rPr>
          <w:tab/>
        </w:r>
        <w:r w:rsidR="00DB0591" w:rsidRPr="00585094">
          <w:rPr>
            <w:rStyle w:val="Hyperlink"/>
            <w:rFonts w:cstheme="minorHAnsi"/>
            <w:b/>
            <w:bCs/>
            <w:noProof/>
          </w:rPr>
          <w:t>Various Functions in Date and Time</w:t>
        </w:r>
        <w:r w:rsidR="00DB0591">
          <w:rPr>
            <w:noProof/>
            <w:webHidden/>
          </w:rPr>
          <w:tab/>
        </w:r>
        <w:r w:rsidR="00DB0591">
          <w:rPr>
            <w:noProof/>
            <w:webHidden/>
          </w:rPr>
          <w:fldChar w:fldCharType="begin"/>
        </w:r>
        <w:r w:rsidR="00DB0591">
          <w:rPr>
            <w:noProof/>
            <w:webHidden/>
          </w:rPr>
          <w:instrText xml:space="preserve"> PAGEREF _Toc85524054 \h </w:instrText>
        </w:r>
        <w:r w:rsidR="00DB0591">
          <w:rPr>
            <w:noProof/>
            <w:webHidden/>
          </w:rPr>
        </w:r>
        <w:r w:rsidR="00DB0591">
          <w:rPr>
            <w:noProof/>
            <w:webHidden/>
          </w:rPr>
          <w:fldChar w:fldCharType="separate"/>
        </w:r>
        <w:r w:rsidR="00B94CA4">
          <w:rPr>
            <w:noProof/>
            <w:webHidden/>
          </w:rPr>
          <w:t>14</w:t>
        </w:r>
        <w:r w:rsidR="00DB0591">
          <w:rPr>
            <w:noProof/>
            <w:webHidden/>
          </w:rPr>
          <w:fldChar w:fldCharType="end"/>
        </w:r>
      </w:hyperlink>
    </w:p>
    <w:p w14:paraId="69439502" w14:textId="548197F9" w:rsidR="00DB0591" w:rsidRDefault="000F3263">
      <w:pPr>
        <w:pStyle w:val="TOC2"/>
        <w:tabs>
          <w:tab w:val="left" w:pos="660"/>
          <w:tab w:val="right" w:leader="dot" w:pos="9350"/>
        </w:tabs>
        <w:rPr>
          <w:rFonts w:eastAsiaTheme="minorEastAsia"/>
          <w:noProof/>
        </w:rPr>
      </w:pPr>
      <w:hyperlink w:anchor="_Toc85524055" w:history="1">
        <w:r w:rsidR="00DB0591" w:rsidRPr="00585094">
          <w:rPr>
            <w:rStyle w:val="Hyperlink"/>
            <w:rFonts w:cstheme="minorHAnsi"/>
            <w:b/>
            <w:bCs/>
            <w:noProof/>
          </w:rPr>
          <w:t>G.</w:t>
        </w:r>
        <w:r w:rsidR="00DB0591">
          <w:rPr>
            <w:rFonts w:eastAsiaTheme="minorEastAsia"/>
            <w:noProof/>
          </w:rPr>
          <w:tab/>
        </w:r>
        <w:r w:rsidR="00DB0591" w:rsidRPr="00585094">
          <w:rPr>
            <w:rStyle w:val="Hyperlink"/>
            <w:rFonts w:cstheme="minorHAnsi"/>
            <w:b/>
            <w:bCs/>
            <w:noProof/>
          </w:rPr>
          <w:t>Date and Time Formulas</w:t>
        </w:r>
        <w:r w:rsidR="00DB0591">
          <w:rPr>
            <w:noProof/>
            <w:webHidden/>
          </w:rPr>
          <w:tab/>
        </w:r>
        <w:r w:rsidR="00DB0591">
          <w:rPr>
            <w:noProof/>
            <w:webHidden/>
          </w:rPr>
          <w:fldChar w:fldCharType="begin"/>
        </w:r>
        <w:r w:rsidR="00DB0591">
          <w:rPr>
            <w:noProof/>
            <w:webHidden/>
          </w:rPr>
          <w:instrText xml:space="preserve"> PAGEREF _Toc85524055 \h </w:instrText>
        </w:r>
        <w:r w:rsidR="00DB0591">
          <w:rPr>
            <w:noProof/>
            <w:webHidden/>
          </w:rPr>
        </w:r>
        <w:r w:rsidR="00DB0591">
          <w:rPr>
            <w:noProof/>
            <w:webHidden/>
          </w:rPr>
          <w:fldChar w:fldCharType="separate"/>
        </w:r>
        <w:r w:rsidR="00B94CA4">
          <w:rPr>
            <w:noProof/>
            <w:webHidden/>
          </w:rPr>
          <w:t>16</w:t>
        </w:r>
        <w:r w:rsidR="00DB0591">
          <w:rPr>
            <w:noProof/>
            <w:webHidden/>
          </w:rPr>
          <w:fldChar w:fldCharType="end"/>
        </w:r>
      </w:hyperlink>
    </w:p>
    <w:p w14:paraId="60B85AD2" w14:textId="21BBD8C3" w:rsidR="00DB0591" w:rsidRDefault="00F93E55">
      <w:pPr>
        <w:pStyle w:val="TOC1"/>
        <w:rPr>
          <w:rFonts w:eastAsiaTheme="minorEastAsia"/>
        </w:rPr>
      </w:pPr>
      <w:r>
        <w:rPr>
          <w:rStyle w:val="Hyperlink"/>
          <w:u w:val="none"/>
        </w:rPr>
        <w:t xml:space="preserve">    </w:t>
      </w:r>
      <w:hyperlink w:anchor="_Toc85524056" w:history="1">
        <w:r w:rsidR="00DB0591" w:rsidRPr="00585094">
          <w:rPr>
            <w:rStyle w:val="Hyperlink"/>
            <w:rFonts w:cstheme="minorHAnsi"/>
            <w:b/>
            <w:bCs/>
          </w:rPr>
          <w:t>H.</w:t>
        </w:r>
        <w:r>
          <w:rPr>
            <w:rFonts w:eastAsiaTheme="minorEastAsia"/>
          </w:rPr>
          <w:t xml:space="preserve">     </w:t>
        </w:r>
        <w:r w:rsidR="00DB0591" w:rsidRPr="00585094">
          <w:rPr>
            <w:rStyle w:val="Hyperlink"/>
            <w:rFonts w:cstheme="minorHAnsi"/>
            <w:b/>
            <w:bCs/>
          </w:rPr>
          <w:t>Math Functions</w:t>
        </w:r>
        <w:r w:rsidR="00DB0591">
          <w:rPr>
            <w:webHidden/>
          </w:rPr>
          <w:tab/>
        </w:r>
        <w:r w:rsidR="00DB0591">
          <w:rPr>
            <w:webHidden/>
          </w:rPr>
          <w:fldChar w:fldCharType="begin"/>
        </w:r>
        <w:r w:rsidR="00DB0591">
          <w:rPr>
            <w:webHidden/>
          </w:rPr>
          <w:instrText xml:space="preserve"> PAGEREF _Toc85524056 \h </w:instrText>
        </w:r>
        <w:r w:rsidR="00DB0591">
          <w:rPr>
            <w:webHidden/>
          </w:rPr>
        </w:r>
        <w:r w:rsidR="00DB0591">
          <w:rPr>
            <w:webHidden/>
          </w:rPr>
          <w:fldChar w:fldCharType="separate"/>
        </w:r>
        <w:r w:rsidR="00B94CA4">
          <w:rPr>
            <w:webHidden/>
          </w:rPr>
          <w:t>17</w:t>
        </w:r>
        <w:r w:rsidR="00DB0591">
          <w:rPr>
            <w:webHidden/>
          </w:rPr>
          <w:fldChar w:fldCharType="end"/>
        </w:r>
      </w:hyperlink>
    </w:p>
    <w:p w14:paraId="35AA48E9" w14:textId="0652FD76" w:rsidR="00DB0591" w:rsidRDefault="00F93E55" w:rsidP="00F93E55">
      <w:pPr>
        <w:pStyle w:val="TOC1"/>
        <w:rPr>
          <w:rFonts w:eastAsiaTheme="minorEastAsia"/>
        </w:rPr>
      </w:pPr>
      <w:r>
        <w:rPr>
          <w:rStyle w:val="Hyperlink"/>
          <w:color w:val="auto"/>
          <w:u w:val="none"/>
        </w:rPr>
        <w:t xml:space="preserve">  </w:t>
      </w:r>
      <w:r w:rsidRPr="00F93E55">
        <w:rPr>
          <w:rStyle w:val="Hyperlink"/>
          <w:b/>
          <w:bCs/>
          <w:color w:val="auto"/>
          <w:u w:val="none"/>
        </w:rPr>
        <w:t xml:space="preserve">    I.   </w:t>
      </w:r>
      <w:r>
        <w:rPr>
          <w:rStyle w:val="Hyperlink"/>
          <w:color w:val="auto"/>
          <w:u w:val="none"/>
        </w:rPr>
        <w:t xml:space="preserve">  </w:t>
      </w:r>
      <w:hyperlink w:anchor="_Toc85524060" w:history="1">
        <w:r w:rsidR="00DB0591" w:rsidRPr="00585094">
          <w:rPr>
            <w:rStyle w:val="Hyperlink"/>
            <w:rFonts w:cstheme="minorHAnsi"/>
            <w:b/>
            <w:bCs/>
          </w:rPr>
          <w:t>Lookup Functions</w:t>
        </w:r>
        <w:r w:rsidR="00DB0591">
          <w:rPr>
            <w:webHidden/>
          </w:rPr>
          <w:tab/>
        </w:r>
        <w:r w:rsidR="00DB0591">
          <w:rPr>
            <w:webHidden/>
          </w:rPr>
          <w:fldChar w:fldCharType="begin"/>
        </w:r>
        <w:r w:rsidR="00DB0591">
          <w:rPr>
            <w:webHidden/>
          </w:rPr>
          <w:instrText xml:space="preserve"> PAGEREF _Toc85524060 \h </w:instrText>
        </w:r>
        <w:r w:rsidR="00DB0591">
          <w:rPr>
            <w:webHidden/>
          </w:rPr>
        </w:r>
        <w:r w:rsidR="00DB0591">
          <w:rPr>
            <w:webHidden/>
          </w:rPr>
          <w:fldChar w:fldCharType="separate"/>
        </w:r>
        <w:r w:rsidR="00B94CA4">
          <w:rPr>
            <w:webHidden/>
          </w:rPr>
          <w:t>17</w:t>
        </w:r>
        <w:r w:rsidR="00DB0591">
          <w:rPr>
            <w:webHidden/>
          </w:rPr>
          <w:fldChar w:fldCharType="end"/>
        </w:r>
      </w:hyperlink>
    </w:p>
    <w:p w14:paraId="0360648B" w14:textId="7878AB6E" w:rsidR="00DB0591" w:rsidRDefault="000F3263">
      <w:pPr>
        <w:pStyle w:val="TOC1"/>
        <w:rPr>
          <w:rFonts w:eastAsiaTheme="minorEastAsia"/>
        </w:rPr>
      </w:pPr>
      <w:hyperlink w:anchor="_Toc85524063" w:history="1">
        <w:r w:rsidR="00DB0591" w:rsidRPr="00585094">
          <w:rPr>
            <w:rStyle w:val="Hyperlink"/>
            <w:rFonts w:eastAsiaTheme="majorEastAsia" w:cstheme="minorHAnsi"/>
            <w:b/>
            <w:bCs/>
          </w:rPr>
          <w:t>V.</w:t>
        </w:r>
        <w:r w:rsidR="00DB0591">
          <w:rPr>
            <w:rFonts w:eastAsiaTheme="minorEastAsia"/>
          </w:rPr>
          <w:tab/>
        </w:r>
        <w:r w:rsidR="00DB0591" w:rsidRPr="00585094">
          <w:rPr>
            <w:rStyle w:val="Hyperlink"/>
            <w:rFonts w:eastAsiaTheme="majorEastAsia" w:cstheme="minorHAnsi"/>
            <w:b/>
            <w:bCs/>
          </w:rPr>
          <w:t>Excel Source, Data and Pivot Tables</w:t>
        </w:r>
        <w:r w:rsidR="00DB0591">
          <w:rPr>
            <w:webHidden/>
          </w:rPr>
          <w:tab/>
        </w:r>
        <w:r w:rsidR="00DB0591">
          <w:rPr>
            <w:webHidden/>
          </w:rPr>
          <w:fldChar w:fldCharType="begin"/>
        </w:r>
        <w:r w:rsidR="00DB0591">
          <w:rPr>
            <w:webHidden/>
          </w:rPr>
          <w:instrText xml:space="preserve"> PAGEREF _Toc85524063 \h </w:instrText>
        </w:r>
        <w:r w:rsidR="00DB0591">
          <w:rPr>
            <w:webHidden/>
          </w:rPr>
        </w:r>
        <w:r w:rsidR="00DB0591">
          <w:rPr>
            <w:webHidden/>
          </w:rPr>
          <w:fldChar w:fldCharType="separate"/>
        </w:r>
        <w:r w:rsidR="00B94CA4">
          <w:rPr>
            <w:webHidden/>
          </w:rPr>
          <w:t>18</w:t>
        </w:r>
        <w:r w:rsidR="00DB0591">
          <w:rPr>
            <w:webHidden/>
          </w:rPr>
          <w:fldChar w:fldCharType="end"/>
        </w:r>
      </w:hyperlink>
    </w:p>
    <w:p w14:paraId="23FDD0A9" w14:textId="1390D5A7" w:rsidR="00DB0591" w:rsidRDefault="00F93E55">
      <w:pPr>
        <w:pStyle w:val="TOC1"/>
        <w:rPr>
          <w:rFonts w:eastAsiaTheme="minorEastAsia"/>
        </w:rPr>
      </w:pPr>
      <w:r>
        <w:rPr>
          <w:rStyle w:val="Hyperlink"/>
          <w:u w:val="none"/>
        </w:rPr>
        <w:t xml:space="preserve">    </w:t>
      </w:r>
      <w:hyperlink w:anchor="_Toc85524064" w:history="1">
        <w:r w:rsidR="00DB0591" w:rsidRPr="00585094">
          <w:rPr>
            <w:rStyle w:val="Hyperlink"/>
            <w:rFonts w:eastAsiaTheme="majorEastAsia" w:cstheme="minorHAnsi"/>
            <w:b/>
            <w:bCs/>
          </w:rPr>
          <w:t>A.</w:t>
        </w:r>
        <w:r>
          <w:rPr>
            <w:rStyle w:val="Hyperlink"/>
            <w:rFonts w:eastAsiaTheme="majorEastAsia" w:cstheme="minorHAnsi"/>
            <w:b/>
            <w:bCs/>
          </w:rPr>
          <w:t xml:space="preserve">    </w:t>
        </w:r>
        <w:r w:rsidR="00DB0591" w:rsidRPr="00585094">
          <w:rPr>
            <w:rStyle w:val="Hyperlink"/>
            <w:rFonts w:eastAsiaTheme="majorEastAsia" w:cstheme="minorHAnsi"/>
            <w:b/>
            <w:bCs/>
          </w:rPr>
          <w:t>The Source Table</w:t>
        </w:r>
        <w:r w:rsidR="00DB0591">
          <w:rPr>
            <w:webHidden/>
          </w:rPr>
          <w:tab/>
        </w:r>
        <w:r w:rsidR="00DB0591">
          <w:rPr>
            <w:webHidden/>
          </w:rPr>
          <w:fldChar w:fldCharType="begin"/>
        </w:r>
        <w:r w:rsidR="00DB0591">
          <w:rPr>
            <w:webHidden/>
          </w:rPr>
          <w:instrText xml:space="preserve"> PAGEREF _Toc85524064 \h </w:instrText>
        </w:r>
        <w:r w:rsidR="00DB0591">
          <w:rPr>
            <w:webHidden/>
          </w:rPr>
        </w:r>
        <w:r w:rsidR="00DB0591">
          <w:rPr>
            <w:webHidden/>
          </w:rPr>
          <w:fldChar w:fldCharType="separate"/>
        </w:r>
        <w:r w:rsidR="00B94CA4">
          <w:rPr>
            <w:webHidden/>
          </w:rPr>
          <w:t>18</w:t>
        </w:r>
        <w:r w:rsidR="00DB0591">
          <w:rPr>
            <w:webHidden/>
          </w:rPr>
          <w:fldChar w:fldCharType="end"/>
        </w:r>
      </w:hyperlink>
    </w:p>
    <w:p w14:paraId="6634C0D8" w14:textId="44F99C05" w:rsidR="00DB0591" w:rsidRDefault="000F3263">
      <w:pPr>
        <w:pStyle w:val="TOC1"/>
        <w:rPr>
          <w:rFonts w:eastAsiaTheme="minorEastAsia"/>
        </w:rPr>
      </w:pPr>
      <w:hyperlink w:anchor="_Toc85524067" w:history="1">
        <w:r w:rsidR="00DB0591" w:rsidRPr="00585094">
          <w:rPr>
            <w:rStyle w:val="Hyperlink"/>
            <w:rFonts w:eastAsiaTheme="majorEastAsia" w:cstheme="minorHAnsi"/>
            <w:b/>
            <w:bCs/>
          </w:rPr>
          <w:t>VI.</w:t>
        </w:r>
        <w:r w:rsidR="00DB0591">
          <w:rPr>
            <w:rFonts w:eastAsiaTheme="minorEastAsia"/>
          </w:rPr>
          <w:tab/>
        </w:r>
        <w:r w:rsidR="00DB0591" w:rsidRPr="00585094">
          <w:rPr>
            <w:rStyle w:val="Hyperlink"/>
            <w:rFonts w:eastAsiaTheme="majorEastAsia" w:cstheme="minorHAnsi"/>
            <w:b/>
            <w:bCs/>
          </w:rPr>
          <w:t>The Data Table</w:t>
        </w:r>
        <w:r w:rsidR="00DB0591">
          <w:rPr>
            <w:webHidden/>
          </w:rPr>
          <w:tab/>
        </w:r>
        <w:r w:rsidR="00DB0591">
          <w:rPr>
            <w:webHidden/>
          </w:rPr>
          <w:fldChar w:fldCharType="begin"/>
        </w:r>
        <w:r w:rsidR="00DB0591">
          <w:rPr>
            <w:webHidden/>
          </w:rPr>
          <w:instrText xml:space="preserve"> PAGEREF _Toc85524067 \h </w:instrText>
        </w:r>
        <w:r w:rsidR="00DB0591">
          <w:rPr>
            <w:webHidden/>
          </w:rPr>
        </w:r>
        <w:r w:rsidR="00DB0591">
          <w:rPr>
            <w:webHidden/>
          </w:rPr>
          <w:fldChar w:fldCharType="separate"/>
        </w:r>
        <w:r w:rsidR="00B94CA4">
          <w:rPr>
            <w:webHidden/>
          </w:rPr>
          <w:t>21</w:t>
        </w:r>
        <w:r w:rsidR="00DB0591">
          <w:rPr>
            <w:webHidden/>
          </w:rPr>
          <w:fldChar w:fldCharType="end"/>
        </w:r>
      </w:hyperlink>
    </w:p>
    <w:p w14:paraId="10D70B58" w14:textId="491C2262" w:rsidR="00DB0591" w:rsidRDefault="000F3263">
      <w:pPr>
        <w:pStyle w:val="TOC2"/>
        <w:tabs>
          <w:tab w:val="left" w:pos="660"/>
          <w:tab w:val="right" w:leader="dot" w:pos="9350"/>
        </w:tabs>
        <w:rPr>
          <w:rFonts w:eastAsiaTheme="minorEastAsia"/>
          <w:noProof/>
        </w:rPr>
      </w:pPr>
      <w:hyperlink w:anchor="_Toc85524068" w:history="1">
        <w:r w:rsidR="00DB0591" w:rsidRPr="00585094">
          <w:rPr>
            <w:rStyle w:val="Hyperlink"/>
            <w:rFonts w:eastAsiaTheme="majorEastAsia" w:cstheme="minorHAnsi"/>
            <w:b/>
            <w:bCs/>
            <w:noProof/>
          </w:rPr>
          <w:t>A.</w:t>
        </w:r>
        <w:r w:rsidR="00DB0591">
          <w:rPr>
            <w:rFonts w:eastAsiaTheme="minorEastAsia"/>
            <w:noProof/>
          </w:rPr>
          <w:tab/>
        </w:r>
        <w:r w:rsidR="00DB0591" w:rsidRPr="00585094">
          <w:rPr>
            <w:rStyle w:val="Hyperlink"/>
            <w:rFonts w:eastAsiaTheme="majorEastAsia" w:cstheme="minorHAnsi"/>
            <w:b/>
            <w:bCs/>
            <w:noProof/>
          </w:rPr>
          <w:t>The Data Table</w:t>
        </w:r>
        <w:r w:rsidR="00DB0591">
          <w:rPr>
            <w:noProof/>
            <w:webHidden/>
          </w:rPr>
          <w:tab/>
        </w:r>
        <w:r w:rsidR="00DB0591">
          <w:rPr>
            <w:noProof/>
            <w:webHidden/>
          </w:rPr>
          <w:fldChar w:fldCharType="begin"/>
        </w:r>
        <w:r w:rsidR="00DB0591">
          <w:rPr>
            <w:noProof/>
            <w:webHidden/>
          </w:rPr>
          <w:instrText xml:space="preserve"> PAGEREF _Toc85524068 \h </w:instrText>
        </w:r>
        <w:r w:rsidR="00DB0591">
          <w:rPr>
            <w:noProof/>
            <w:webHidden/>
          </w:rPr>
        </w:r>
        <w:r w:rsidR="00DB0591">
          <w:rPr>
            <w:noProof/>
            <w:webHidden/>
          </w:rPr>
          <w:fldChar w:fldCharType="separate"/>
        </w:r>
        <w:r w:rsidR="00B94CA4">
          <w:rPr>
            <w:noProof/>
            <w:webHidden/>
          </w:rPr>
          <w:t>21</w:t>
        </w:r>
        <w:r w:rsidR="00DB0591">
          <w:rPr>
            <w:noProof/>
            <w:webHidden/>
          </w:rPr>
          <w:fldChar w:fldCharType="end"/>
        </w:r>
      </w:hyperlink>
    </w:p>
    <w:p w14:paraId="24DADF86" w14:textId="14351CC5" w:rsidR="00DB0591" w:rsidRDefault="000F3263">
      <w:pPr>
        <w:pStyle w:val="TOC2"/>
        <w:tabs>
          <w:tab w:val="left" w:pos="660"/>
          <w:tab w:val="right" w:leader="dot" w:pos="9350"/>
        </w:tabs>
        <w:rPr>
          <w:rFonts w:eastAsiaTheme="minorEastAsia"/>
          <w:noProof/>
        </w:rPr>
      </w:pPr>
      <w:hyperlink w:anchor="_Toc85524069" w:history="1">
        <w:r w:rsidR="00DB0591" w:rsidRPr="00585094">
          <w:rPr>
            <w:rStyle w:val="Hyperlink"/>
            <w:rFonts w:eastAsiaTheme="majorEastAsia" w:cstheme="minorHAnsi"/>
            <w:b/>
            <w:bCs/>
            <w:noProof/>
          </w:rPr>
          <w:t>B.</w:t>
        </w:r>
        <w:r w:rsidR="00DB0591">
          <w:rPr>
            <w:rFonts w:eastAsiaTheme="minorEastAsia"/>
            <w:noProof/>
          </w:rPr>
          <w:tab/>
        </w:r>
        <w:r w:rsidR="00DB0591" w:rsidRPr="00585094">
          <w:rPr>
            <w:rStyle w:val="Hyperlink"/>
            <w:rFonts w:eastAsiaTheme="majorEastAsia" w:cstheme="minorHAnsi"/>
            <w:b/>
            <w:bCs/>
            <w:noProof/>
          </w:rPr>
          <w:t>To convert a data range to a table of the default style</w:t>
        </w:r>
        <w:r w:rsidR="00DB0591">
          <w:rPr>
            <w:noProof/>
            <w:webHidden/>
          </w:rPr>
          <w:tab/>
        </w:r>
        <w:r w:rsidR="00DB0591">
          <w:rPr>
            <w:noProof/>
            <w:webHidden/>
          </w:rPr>
          <w:fldChar w:fldCharType="begin"/>
        </w:r>
        <w:r w:rsidR="00DB0591">
          <w:rPr>
            <w:noProof/>
            <w:webHidden/>
          </w:rPr>
          <w:instrText xml:space="preserve"> PAGEREF _Toc85524069 \h </w:instrText>
        </w:r>
        <w:r w:rsidR="00DB0591">
          <w:rPr>
            <w:noProof/>
            <w:webHidden/>
          </w:rPr>
        </w:r>
        <w:r w:rsidR="00DB0591">
          <w:rPr>
            <w:noProof/>
            <w:webHidden/>
          </w:rPr>
          <w:fldChar w:fldCharType="separate"/>
        </w:r>
        <w:r w:rsidR="00B94CA4">
          <w:rPr>
            <w:noProof/>
            <w:webHidden/>
          </w:rPr>
          <w:t>23</w:t>
        </w:r>
        <w:r w:rsidR="00DB0591">
          <w:rPr>
            <w:noProof/>
            <w:webHidden/>
          </w:rPr>
          <w:fldChar w:fldCharType="end"/>
        </w:r>
      </w:hyperlink>
    </w:p>
    <w:p w14:paraId="7BBDE620" w14:textId="363FBCE6" w:rsidR="00DB0591" w:rsidRDefault="000F3263">
      <w:pPr>
        <w:pStyle w:val="TOC2"/>
        <w:tabs>
          <w:tab w:val="left" w:pos="660"/>
          <w:tab w:val="right" w:leader="dot" w:pos="9350"/>
        </w:tabs>
        <w:rPr>
          <w:rFonts w:eastAsiaTheme="minorEastAsia"/>
          <w:noProof/>
        </w:rPr>
      </w:pPr>
      <w:hyperlink w:anchor="_Toc85524070" w:history="1">
        <w:r w:rsidR="00DB0591" w:rsidRPr="00585094">
          <w:rPr>
            <w:rStyle w:val="Hyperlink"/>
            <w:rFonts w:eastAsiaTheme="majorEastAsia" w:cstheme="minorHAnsi"/>
            <w:b/>
            <w:bCs/>
            <w:noProof/>
          </w:rPr>
          <w:t>C.</w:t>
        </w:r>
        <w:r w:rsidR="00DB0591">
          <w:rPr>
            <w:rFonts w:eastAsiaTheme="minorEastAsia"/>
            <w:noProof/>
          </w:rPr>
          <w:tab/>
        </w:r>
        <w:r w:rsidR="00DB0591" w:rsidRPr="00585094">
          <w:rPr>
            <w:rStyle w:val="Hyperlink"/>
            <w:rFonts w:eastAsiaTheme="majorEastAsia" w:cstheme="minorHAnsi"/>
            <w:b/>
            <w:bCs/>
            <w:noProof/>
          </w:rPr>
          <w:t>To convert a data range to a table and select the table style</w:t>
        </w:r>
        <w:r w:rsidR="00DB0591">
          <w:rPr>
            <w:noProof/>
            <w:webHidden/>
          </w:rPr>
          <w:tab/>
        </w:r>
        <w:r w:rsidR="00DB0591">
          <w:rPr>
            <w:noProof/>
            <w:webHidden/>
          </w:rPr>
          <w:fldChar w:fldCharType="begin"/>
        </w:r>
        <w:r w:rsidR="00DB0591">
          <w:rPr>
            <w:noProof/>
            <w:webHidden/>
          </w:rPr>
          <w:instrText xml:space="preserve"> PAGEREF _Toc85524070 \h </w:instrText>
        </w:r>
        <w:r w:rsidR="00DB0591">
          <w:rPr>
            <w:noProof/>
            <w:webHidden/>
          </w:rPr>
        </w:r>
        <w:r w:rsidR="00DB0591">
          <w:rPr>
            <w:noProof/>
            <w:webHidden/>
          </w:rPr>
          <w:fldChar w:fldCharType="separate"/>
        </w:r>
        <w:r w:rsidR="00B94CA4">
          <w:rPr>
            <w:noProof/>
            <w:webHidden/>
          </w:rPr>
          <w:t>23</w:t>
        </w:r>
        <w:r w:rsidR="00DB0591">
          <w:rPr>
            <w:noProof/>
            <w:webHidden/>
          </w:rPr>
          <w:fldChar w:fldCharType="end"/>
        </w:r>
      </w:hyperlink>
    </w:p>
    <w:p w14:paraId="3F3260A5" w14:textId="6C624F44" w:rsidR="00DB0591" w:rsidRDefault="000F3263">
      <w:pPr>
        <w:pStyle w:val="TOC2"/>
        <w:tabs>
          <w:tab w:val="left" w:pos="660"/>
          <w:tab w:val="right" w:leader="dot" w:pos="9350"/>
        </w:tabs>
        <w:rPr>
          <w:rFonts w:eastAsiaTheme="minorEastAsia"/>
          <w:noProof/>
        </w:rPr>
      </w:pPr>
      <w:hyperlink w:anchor="_Toc85524071" w:history="1">
        <w:r w:rsidR="00DB0591" w:rsidRPr="00585094">
          <w:rPr>
            <w:rStyle w:val="Hyperlink"/>
            <w:rFonts w:eastAsiaTheme="majorEastAsia" w:cstheme="minorHAnsi"/>
            <w:b/>
            <w:bCs/>
            <w:noProof/>
          </w:rPr>
          <w:t>D.</w:t>
        </w:r>
        <w:r w:rsidR="00DB0591">
          <w:rPr>
            <w:rFonts w:eastAsiaTheme="minorEastAsia"/>
            <w:noProof/>
          </w:rPr>
          <w:tab/>
        </w:r>
        <w:r w:rsidR="00DB0591" w:rsidRPr="00585094">
          <w:rPr>
            <w:rStyle w:val="Hyperlink"/>
            <w:rFonts w:eastAsiaTheme="majorEastAsia" w:cstheme="minorHAnsi"/>
            <w:b/>
            <w:bCs/>
            <w:noProof/>
          </w:rPr>
          <w:t>To create an empty table</w:t>
        </w:r>
        <w:r w:rsidR="00DB0591">
          <w:rPr>
            <w:noProof/>
            <w:webHidden/>
          </w:rPr>
          <w:tab/>
        </w:r>
        <w:r w:rsidR="00DB0591">
          <w:rPr>
            <w:noProof/>
            <w:webHidden/>
          </w:rPr>
          <w:fldChar w:fldCharType="begin"/>
        </w:r>
        <w:r w:rsidR="00DB0591">
          <w:rPr>
            <w:noProof/>
            <w:webHidden/>
          </w:rPr>
          <w:instrText xml:space="preserve"> PAGEREF _Toc85524071 \h </w:instrText>
        </w:r>
        <w:r w:rsidR="00DB0591">
          <w:rPr>
            <w:noProof/>
            <w:webHidden/>
          </w:rPr>
        </w:r>
        <w:r w:rsidR="00DB0591">
          <w:rPr>
            <w:noProof/>
            <w:webHidden/>
          </w:rPr>
          <w:fldChar w:fldCharType="separate"/>
        </w:r>
        <w:r w:rsidR="00B94CA4">
          <w:rPr>
            <w:noProof/>
            <w:webHidden/>
          </w:rPr>
          <w:t>23</w:t>
        </w:r>
        <w:r w:rsidR="00DB0591">
          <w:rPr>
            <w:noProof/>
            <w:webHidden/>
          </w:rPr>
          <w:fldChar w:fldCharType="end"/>
        </w:r>
      </w:hyperlink>
    </w:p>
    <w:p w14:paraId="0AB28012" w14:textId="7E1A5CD2" w:rsidR="00DB0591" w:rsidRDefault="000F3263">
      <w:pPr>
        <w:pStyle w:val="TOC2"/>
        <w:tabs>
          <w:tab w:val="left" w:pos="660"/>
          <w:tab w:val="right" w:leader="dot" w:pos="9350"/>
        </w:tabs>
        <w:rPr>
          <w:rFonts w:eastAsiaTheme="minorEastAsia"/>
          <w:noProof/>
        </w:rPr>
      </w:pPr>
      <w:hyperlink w:anchor="_Toc85524072" w:history="1">
        <w:r w:rsidR="00DB0591" w:rsidRPr="00585094">
          <w:rPr>
            <w:rStyle w:val="Hyperlink"/>
            <w:rFonts w:eastAsiaTheme="majorEastAsia" w:cstheme="minorHAnsi"/>
            <w:b/>
            <w:bCs/>
            <w:noProof/>
          </w:rPr>
          <w:t>E.</w:t>
        </w:r>
        <w:r w:rsidR="00DB0591">
          <w:rPr>
            <w:rFonts w:eastAsiaTheme="minorEastAsia"/>
            <w:noProof/>
          </w:rPr>
          <w:tab/>
        </w:r>
        <w:r w:rsidR="00DB0591" w:rsidRPr="00585094">
          <w:rPr>
            <w:rStyle w:val="Hyperlink"/>
            <w:rFonts w:eastAsiaTheme="majorEastAsia" w:cstheme="minorHAnsi"/>
            <w:b/>
            <w:bCs/>
            <w:noProof/>
          </w:rPr>
          <w:t>To add or remove table rows and columns</w:t>
        </w:r>
        <w:r w:rsidR="00DB0591">
          <w:rPr>
            <w:noProof/>
            <w:webHidden/>
          </w:rPr>
          <w:tab/>
        </w:r>
        <w:r w:rsidR="00DB0591">
          <w:rPr>
            <w:noProof/>
            <w:webHidden/>
          </w:rPr>
          <w:fldChar w:fldCharType="begin"/>
        </w:r>
        <w:r w:rsidR="00DB0591">
          <w:rPr>
            <w:noProof/>
            <w:webHidden/>
          </w:rPr>
          <w:instrText xml:space="preserve"> PAGEREF _Toc85524072 \h </w:instrText>
        </w:r>
        <w:r w:rsidR="00DB0591">
          <w:rPr>
            <w:noProof/>
            <w:webHidden/>
          </w:rPr>
        </w:r>
        <w:r w:rsidR="00DB0591">
          <w:rPr>
            <w:noProof/>
            <w:webHidden/>
          </w:rPr>
          <w:fldChar w:fldCharType="separate"/>
        </w:r>
        <w:r w:rsidR="00B94CA4">
          <w:rPr>
            <w:noProof/>
            <w:webHidden/>
          </w:rPr>
          <w:t>24</w:t>
        </w:r>
        <w:r w:rsidR="00DB0591">
          <w:rPr>
            <w:noProof/>
            <w:webHidden/>
          </w:rPr>
          <w:fldChar w:fldCharType="end"/>
        </w:r>
      </w:hyperlink>
    </w:p>
    <w:p w14:paraId="7CE7FC1E" w14:textId="30A7283E" w:rsidR="00DB0591" w:rsidRDefault="000F3263">
      <w:pPr>
        <w:pStyle w:val="TOC2"/>
        <w:tabs>
          <w:tab w:val="left" w:pos="660"/>
          <w:tab w:val="right" w:leader="dot" w:pos="9350"/>
        </w:tabs>
        <w:rPr>
          <w:rFonts w:eastAsiaTheme="minorEastAsia"/>
          <w:noProof/>
        </w:rPr>
      </w:pPr>
      <w:hyperlink w:anchor="_Toc85524073" w:history="1">
        <w:r w:rsidR="00DB0591" w:rsidRPr="00585094">
          <w:rPr>
            <w:rStyle w:val="Hyperlink"/>
            <w:rFonts w:eastAsiaTheme="majorEastAsia" w:cstheme="minorHAnsi"/>
            <w:b/>
            <w:bCs/>
            <w:noProof/>
          </w:rPr>
          <w:t>F.</w:t>
        </w:r>
        <w:r w:rsidR="00DB0591">
          <w:rPr>
            <w:rFonts w:eastAsiaTheme="minorEastAsia"/>
            <w:noProof/>
          </w:rPr>
          <w:tab/>
        </w:r>
        <w:r w:rsidR="00DB0591" w:rsidRPr="00585094">
          <w:rPr>
            <w:rStyle w:val="Hyperlink"/>
            <w:rFonts w:eastAsiaTheme="majorEastAsia" w:cstheme="minorHAnsi"/>
            <w:b/>
            <w:bCs/>
            <w:noProof/>
          </w:rPr>
          <w:t>To delete table rows and columns</w:t>
        </w:r>
        <w:r w:rsidR="00DB0591">
          <w:rPr>
            <w:noProof/>
            <w:webHidden/>
          </w:rPr>
          <w:tab/>
        </w:r>
        <w:r w:rsidR="00DB0591">
          <w:rPr>
            <w:noProof/>
            <w:webHidden/>
          </w:rPr>
          <w:fldChar w:fldCharType="begin"/>
        </w:r>
        <w:r w:rsidR="00DB0591">
          <w:rPr>
            <w:noProof/>
            <w:webHidden/>
          </w:rPr>
          <w:instrText xml:space="preserve"> PAGEREF _Toc85524073 \h </w:instrText>
        </w:r>
        <w:r w:rsidR="00DB0591">
          <w:rPr>
            <w:noProof/>
            <w:webHidden/>
          </w:rPr>
        </w:r>
        <w:r w:rsidR="00DB0591">
          <w:rPr>
            <w:noProof/>
            <w:webHidden/>
          </w:rPr>
          <w:fldChar w:fldCharType="separate"/>
        </w:r>
        <w:r w:rsidR="00B94CA4">
          <w:rPr>
            <w:noProof/>
            <w:webHidden/>
          </w:rPr>
          <w:t>25</w:t>
        </w:r>
        <w:r w:rsidR="00DB0591">
          <w:rPr>
            <w:noProof/>
            <w:webHidden/>
          </w:rPr>
          <w:fldChar w:fldCharType="end"/>
        </w:r>
      </w:hyperlink>
    </w:p>
    <w:p w14:paraId="6ABFF2F9" w14:textId="2EA064D4" w:rsidR="00DB0591" w:rsidRDefault="000F3263">
      <w:pPr>
        <w:pStyle w:val="TOC2"/>
        <w:tabs>
          <w:tab w:val="left" w:pos="660"/>
          <w:tab w:val="right" w:leader="dot" w:pos="9350"/>
        </w:tabs>
        <w:rPr>
          <w:rFonts w:eastAsiaTheme="minorEastAsia"/>
          <w:noProof/>
        </w:rPr>
      </w:pPr>
      <w:hyperlink w:anchor="_Toc85524074" w:history="1">
        <w:r w:rsidR="00DB0591" w:rsidRPr="00585094">
          <w:rPr>
            <w:rStyle w:val="Hyperlink"/>
            <w:rFonts w:eastAsiaTheme="majorEastAsia" w:cstheme="minorHAnsi"/>
            <w:b/>
            <w:bCs/>
            <w:noProof/>
          </w:rPr>
          <w:t>G.</w:t>
        </w:r>
        <w:r w:rsidR="00DB0591">
          <w:rPr>
            <w:rFonts w:eastAsiaTheme="minorEastAsia"/>
            <w:noProof/>
          </w:rPr>
          <w:tab/>
        </w:r>
        <w:r w:rsidR="00DB0591" w:rsidRPr="00585094">
          <w:rPr>
            <w:rStyle w:val="Hyperlink"/>
            <w:rFonts w:eastAsiaTheme="majorEastAsia" w:cstheme="minorHAnsi"/>
            <w:b/>
            <w:bCs/>
            <w:noProof/>
          </w:rPr>
          <w:t>Configure table styles</w:t>
        </w:r>
        <w:r w:rsidR="00DB0591">
          <w:rPr>
            <w:noProof/>
            <w:webHidden/>
          </w:rPr>
          <w:tab/>
        </w:r>
        <w:r w:rsidR="00DB0591">
          <w:rPr>
            <w:noProof/>
            <w:webHidden/>
          </w:rPr>
          <w:fldChar w:fldCharType="begin"/>
        </w:r>
        <w:r w:rsidR="00DB0591">
          <w:rPr>
            <w:noProof/>
            <w:webHidden/>
          </w:rPr>
          <w:instrText xml:space="preserve"> PAGEREF _Toc85524074 \h </w:instrText>
        </w:r>
        <w:r w:rsidR="00DB0591">
          <w:rPr>
            <w:noProof/>
            <w:webHidden/>
          </w:rPr>
        </w:r>
        <w:r w:rsidR="00DB0591">
          <w:rPr>
            <w:noProof/>
            <w:webHidden/>
          </w:rPr>
          <w:fldChar w:fldCharType="separate"/>
        </w:r>
        <w:r w:rsidR="00B94CA4">
          <w:rPr>
            <w:noProof/>
            <w:webHidden/>
          </w:rPr>
          <w:t>25</w:t>
        </w:r>
        <w:r w:rsidR="00DB0591">
          <w:rPr>
            <w:noProof/>
            <w:webHidden/>
          </w:rPr>
          <w:fldChar w:fldCharType="end"/>
        </w:r>
      </w:hyperlink>
    </w:p>
    <w:p w14:paraId="60D91FD5" w14:textId="3C3D65DC" w:rsidR="00DB0591" w:rsidRDefault="000F3263">
      <w:pPr>
        <w:pStyle w:val="TOC2"/>
        <w:tabs>
          <w:tab w:val="left" w:pos="660"/>
          <w:tab w:val="right" w:leader="dot" w:pos="9350"/>
        </w:tabs>
        <w:rPr>
          <w:rFonts w:eastAsiaTheme="minorEastAsia"/>
          <w:noProof/>
        </w:rPr>
      </w:pPr>
      <w:hyperlink w:anchor="_Toc85524075" w:history="1">
        <w:r w:rsidR="00DB0591" w:rsidRPr="00585094">
          <w:rPr>
            <w:rStyle w:val="Hyperlink"/>
            <w:rFonts w:eastAsiaTheme="majorEastAsia" w:cstheme="minorHAnsi"/>
            <w:b/>
            <w:bCs/>
            <w:noProof/>
          </w:rPr>
          <w:t>H.</w:t>
        </w:r>
        <w:r w:rsidR="00DB0591">
          <w:rPr>
            <w:rFonts w:eastAsiaTheme="minorEastAsia"/>
            <w:noProof/>
          </w:rPr>
          <w:tab/>
        </w:r>
        <w:r w:rsidR="00DB0591" w:rsidRPr="00585094">
          <w:rPr>
            <w:rStyle w:val="Hyperlink"/>
            <w:rFonts w:eastAsiaTheme="majorEastAsia" w:cstheme="minorHAnsi"/>
            <w:b/>
            <w:bCs/>
            <w:noProof/>
          </w:rPr>
          <w:t>Sorting and Filtering Tables</w:t>
        </w:r>
        <w:r w:rsidR="00DB0591">
          <w:rPr>
            <w:noProof/>
            <w:webHidden/>
          </w:rPr>
          <w:tab/>
        </w:r>
        <w:r w:rsidR="00DB0591">
          <w:rPr>
            <w:noProof/>
            <w:webHidden/>
          </w:rPr>
          <w:fldChar w:fldCharType="begin"/>
        </w:r>
        <w:r w:rsidR="00DB0591">
          <w:rPr>
            <w:noProof/>
            <w:webHidden/>
          </w:rPr>
          <w:instrText xml:space="preserve"> PAGEREF _Toc85524075 \h </w:instrText>
        </w:r>
        <w:r w:rsidR="00DB0591">
          <w:rPr>
            <w:noProof/>
            <w:webHidden/>
          </w:rPr>
        </w:r>
        <w:r w:rsidR="00DB0591">
          <w:rPr>
            <w:noProof/>
            <w:webHidden/>
          </w:rPr>
          <w:fldChar w:fldCharType="separate"/>
        </w:r>
        <w:r w:rsidR="00B94CA4">
          <w:rPr>
            <w:noProof/>
            <w:webHidden/>
          </w:rPr>
          <w:t>26</w:t>
        </w:r>
        <w:r w:rsidR="00DB0591">
          <w:rPr>
            <w:noProof/>
            <w:webHidden/>
          </w:rPr>
          <w:fldChar w:fldCharType="end"/>
        </w:r>
      </w:hyperlink>
    </w:p>
    <w:p w14:paraId="04A7255E" w14:textId="41D3ED6F" w:rsidR="00DB0591" w:rsidRDefault="000F3263">
      <w:pPr>
        <w:pStyle w:val="TOC1"/>
        <w:rPr>
          <w:rFonts w:eastAsiaTheme="minorEastAsia"/>
        </w:rPr>
      </w:pPr>
      <w:hyperlink w:anchor="_Toc85524076" w:history="1">
        <w:r w:rsidR="00DB0591" w:rsidRPr="00585094">
          <w:rPr>
            <w:rStyle w:val="Hyperlink"/>
            <w:rFonts w:eastAsiaTheme="majorEastAsia" w:cstheme="minorHAnsi"/>
            <w:b/>
            <w:bCs/>
          </w:rPr>
          <w:t>VII.</w:t>
        </w:r>
        <w:r w:rsidR="00DB0591">
          <w:rPr>
            <w:rFonts w:eastAsiaTheme="minorEastAsia"/>
          </w:rPr>
          <w:tab/>
        </w:r>
        <w:r w:rsidR="00DB0591" w:rsidRPr="00585094">
          <w:rPr>
            <w:rStyle w:val="Hyperlink"/>
            <w:rFonts w:eastAsiaTheme="majorEastAsia" w:cstheme="minorHAnsi"/>
            <w:b/>
            <w:bCs/>
          </w:rPr>
          <w:t>The Pivot Table</w:t>
        </w:r>
        <w:r w:rsidR="00DB0591">
          <w:rPr>
            <w:webHidden/>
          </w:rPr>
          <w:tab/>
        </w:r>
        <w:r w:rsidR="00DB0591">
          <w:rPr>
            <w:webHidden/>
          </w:rPr>
          <w:fldChar w:fldCharType="begin"/>
        </w:r>
        <w:r w:rsidR="00DB0591">
          <w:rPr>
            <w:webHidden/>
          </w:rPr>
          <w:instrText xml:space="preserve"> PAGEREF _Toc85524076 \h </w:instrText>
        </w:r>
        <w:r w:rsidR="00DB0591">
          <w:rPr>
            <w:webHidden/>
          </w:rPr>
        </w:r>
        <w:r w:rsidR="00DB0591">
          <w:rPr>
            <w:webHidden/>
          </w:rPr>
          <w:fldChar w:fldCharType="separate"/>
        </w:r>
        <w:r w:rsidR="00B94CA4">
          <w:rPr>
            <w:webHidden/>
          </w:rPr>
          <w:t>28</w:t>
        </w:r>
        <w:r w:rsidR="00DB0591">
          <w:rPr>
            <w:webHidden/>
          </w:rPr>
          <w:fldChar w:fldCharType="end"/>
        </w:r>
      </w:hyperlink>
    </w:p>
    <w:p w14:paraId="1B514BB6" w14:textId="4FDC836B" w:rsidR="00DB0591" w:rsidRDefault="000F3263">
      <w:pPr>
        <w:pStyle w:val="TOC2"/>
        <w:tabs>
          <w:tab w:val="left" w:pos="660"/>
          <w:tab w:val="right" w:leader="dot" w:pos="9350"/>
        </w:tabs>
        <w:rPr>
          <w:rFonts w:eastAsiaTheme="minorEastAsia"/>
          <w:noProof/>
        </w:rPr>
      </w:pPr>
      <w:hyperlink w:anchor="_Toc85524077" w:history="1">
        <w:r w:rsidR="00F93E55">
          <w:rPr>
            <w:rStyle w:val="Hyperlink"/>
            <w:rFonts w:eastAsiaTheme="majorEastAsia" w:cstheme="minorHAnsi"/>
            <w:b/>
            <w:bCs/>
            <w:noProof/>
          </w:rPr>
          <w:t>A</w:t>
        </w:r>
        <w:r w:rsidR="00DB0591" w:rsidRPr="00585094">
          <w:rPr>
            <w:rStyle w:val="Hyperlink"/>
            <w:rFonts w:eastAsiaTheme="majorEastAsia" w:cstheme="minorHAnsi"/>
            <w:b/>
            <w:bCs/>
            <w:noProof/>
          </w:rPr>
          <w:t>.</w:t>
        </w:r>
        <w:r w:rsidR="00DB0591">
          <w:rPr>
            <w:rFonts w:eastAsiaTheme="minorEastAsia"/>
            <w:noProof/>
          </w:rPr>
          <w:tab/>
        </w:r>
        <w:r w:rsidR="00DB0591" w:rsidRPr="00585094">
          <w:rPr>
            <w:rStyle w:val="Hyperlink"/>
            <w:rFonts w:eastAsiaTheme="majorEastAsia" w:cstheme="minorHAnsi"/>
            <w:b/>
            <w:bCs/>
            <w:noProof/>
          </w:rPr>
          <w:t>Pivot tables help in summarizing records of data in a concise tabular format.</w:t>
        </w:r>
        <w:r w:rsidR="00DB0591">
          <w:rPr>
            <w:noProof/>
            <w:webHidden/>
          </w:rPr>
          <w:tab/>
        </w:r>
        <w:r w:rsidR="00DB0591">
          <w:rPr>
            <w:noProof/>
            <w:webHidden/>
          </w:rPr>
          <w:fldChar w:fldCharType="begin"/>
        </w:r>
        <w:r w:rsidR="00DB0591">
          <w:rPr>
            <w:noProof/>
            <w:webHidden/>
          </w:rPr>
          <w:instrText xml:space="preserve"> PAGEREF _Toc85524077 \h </w:instrText>
        </w:r>
        <w:r w:rsidR="00DB0591">
          <w:rPr>
            <w:noProof/>
            <w:webHidden/>
          </w:rPr>
        </w:r>
        <w:r w:rsidR="00DB0591">
          <w:rPr>
            <w:noProof/>
            <w:webHidden/>
          </w:rPr>
          <w:fldChar w:fldCharType="separate"/>
        </w:r>
        <w:r w:rsidR="00B94CA4">
          <w:rPr>
            <w:noProof/>
            <w:webHidden/>
          </w:rPr>
          <w:t>29</w:t>
        </w:r>
        <w:r w:rsidR="00DB0591">
          <w:rPr>
            <w:noProof/>
            <w:webHidden/>
          </w:rPr>
          <w:fldChar w:fldCharType="end"/>
        </w:r>
      </w:hyperlink>
    </w:p>
    <w:p w14:paraId="18D24050" w14:textId="7BDE0EDB" w:rsidR="00DB0591" w:rsidRDefault="000F3263">
      <w:pPr>
        <w:pStyle w:val="TOC2"/>
        <w:tabs>
          <w:tab w:val="left" w:pos="660"/>
          <w:tab w:val="right" w:leader="dot" w:pos="9350"/>
        </w:tabs>
        <w:rPr>
          <w:rFonts w:eastAsiaTheme="minorEastAsia"/>
          <w:noProof/>
        </w:rPr>
      </w:pPr>
      <w:hyperlink w:anchor="_Toc85524078" w:history="1">
        <w:r w:rsidR="00F93E55">
          <w:rPr>
            <w:rStyle w:val="Hyperlink"/>
            <w:rFonts w:eastAsiaTheme="majorEastAsia" w:cstheme="minorHAnsi"/>
            <w:b/>
            <w:bCs/>
            <w:noProof/>
          </w:rPr>
          <w:t>B</w:t>
        </w:r>
        <w:r w:rsidR="00DB0591" w:rsidRPr="00585094">
          <w:rPr>
            <w:rStyle w:val="Hyperlink"/>
            <w:rFonts w:eastAsiaTheme="majorEastAsia" w:cstheme="minorHAnsi"/>
            <w:b/>
            <w:bCs/>
            <w:noProof/>
          </w:rPr>
          <w:t>.</w:t>
        </w:r>
        <w:r w:rsidR="00DB0591">
          <w:rPr>
            <w:rFonts w:eastAsiaTheme="minorEastAsia"/>
            <w:noProof/>
          </w:rPr>
          <w:tab/>
        </w:r>
        <w:r w:rsidR="00DB0591" w:rsidRPr="00585094">
          <w:rPr>
            <w:rStyle w:val="Hyperlink"/>
            <w:rFonts w:eastAsiaTheme="majorEastAsia" w:cstheme="minorHAnsi"/>
            <w:b/>
            <w:bCs/>
            <w:noProof/>
          </w:rPr>
          <w:t>Pivot tables view data in several diverse ways by the ability to manipulate the layout.</w:t>
        </w:r>
        <w:r w:rsidR="00DB0591">
          <w:rPr>
            <w:noProof/>
            <w:webHidden/>
          </w:rPr>
          <w:tab/>
        </w:r>
        <w:r w:rsidR="00DB0591">
          <w:rPr>
            <w:noProof/>
            <w:webHidden/>
          </w:rPr>
          <w:fldChar w:fldCharType="begin"/>
        </w:r>
        <w:r w:rsidR="00DB0591">
          <w:rPr>
            <w:noProof/>
            <w:webHidden/>
          </w:rPr>
          <w:instrText xml:space="preserve"> PAGEREF _Toc85524078 \h </w:instrText>
        </w:r>
        <w:r w:rsidR="00DB0591">
          <w:rPr>
            <w:noProof/>
            <w:webHidden/>
          </w:rPr>
        </w:r>
        <w:r w:rsidR="00DB0591">
          <w:rPr>
            <w:noProof/>
            <w:webHidden/>
          </w:rPr>
          <w:fldChar w:fldCharType="separate"/>
        </w:r>
        <w:r w:rsidR="00B94CA4">
          <w:rPr>
            <w:noProof/>
            <w:webHidden/>
          </w:rPr>
          <w:t>29</w:t>
        </w:r>
        <w:r w:rsidR="00DB0591">
          <w:rPr>
            <w:noProof/>
            <w:webHidden/>
          </w:rPr>
          <w:fldChar w:fldCharType="end"/>
        </w:r>
      </w:hyperlink>
    </w:p>
    <w:p w14:paraId="54FA0392" w14:textId="69D4C8FC" w:rsidR="00DB0591" w:rsidRDefault="000F3263">
      <w:pPr>
        <w:pStyle w:val="TOC2"/>
        <w:tabs>
          <w:tab w:val="left" w:pos="660"/>
          <w:tab w:val="right" w:leader="dot" w:pos="9350"/>
        </w:tabs>
        <w:rPr>
          <w:rFonts w:eastAsiaTheme="minorEastAsia"/>
          <w:noProof/>
        </w:rPr>
      </w:pPr>
      <w:hyperlink w:anchor="_Toc85524079" w:history="1">
        <w:r w:rsidR="00F93E55">
          <w:rPr>
            <w:rStyle w:val="Hyperlink"/>
            <w:rFonts w:eastAsiaTheme="majorEastAsia" w:cstheme="minorHAnsi"/>
            <w:b/>
            <w:bCs/>
            <w:noProof/>
          </w:rPr>
          <w:t>C</w:t>
        </w:r>
        <w:r w:rsidR="00DB0591" w:rsidRPr="00585094">
          <w:rPr>
            <w:rStyle w:val="Hyperlink"/>
            <w:rFonts w:eastAsiaTheme="majorEastAsia" w:cstheme="minorHAnsi"/>
            <w:b/>
            <w:bCs/>
            <w:noProof/>
          </w:rPr>
          <w:t>.</w:t>
        </w:r>
        <w:r w:rsidR="00DB0591">
          <w:rPr>
            <w:rFonts w:eastAsiaTheme="minorEastAsia"/>
            <w:noProof/>
          </w:rPr>
          <w:tab/>
        </w:r>
        <w:r w:rsidR="00DB0591" w:rsidRPr="00585094">
          <w:rPr>
            <w:rStyle w:val="Hyperlink"/>
            <w:rFonts w:eastAsiaTheme="majorEastAsia" w:cstheme="minorHAnsi"/>
            <w:b/>
            <w:bCs/>
            <w:noProof/>
          </w:rPr>
          <w:t>Pivot tables works to summarize data.</w:t>
        </w:r>
        <w:r w:rsidR="00DB0591">
          <w:rPr>
            <w:noProof/>
            <w:webHidden/>
          </w:rPr>
          <w:tab/>
        </w:r>
        <w:r w:rsidR="00DB0591">
          <w:rPr>
            <w:noProof/>
            <w:webHidden/>
          </w:rPr>
          <w:fldChar w:fldCharType="begin"/>
        </w:r>
        <w:r w:rsidR="00DB0591">
          <w:rPr>
            <w:noProof/>
            <w:webHidden/>
          </w:rPr>
          <w:instrText xml:space="preserve"> PAGEREF _Toc85524079 \h </w:instrText>
        </w:r>
        <w:r w:rsidR="00DB0591">
          <w:rPr>
            <w:noProof/>
            <w:webHidden/>
          </w:rPr>
        </w:r>
        <w:r w:rsidR="00DB0591">
          <w:rPr>
            <w:noProof/>
            <w:webHidden/>
          </w:rPr>
          <w:fldChar w:fldCharType="separate"/>
        </w:r>
        <w:r w:rsidR="00B94CA4">
          <w:rPr>
            <w:noProof/>
            <w:webHidden/>
          </w:rPr>
          <w:t>29</w:t>
        </w:r>
        <w:r w:rsidR="00DB0591">
          <w:rPr>
            <w:noProof/>
            <w:webHidden/>
          </w:rPr>
          <w:fldChar w:fldCharType="end"/>
        </w:r>
      </w:hyperlink>
    </w:p>
    <w:p w14:paraId="1667CEF5" w14:textId="692685E2" w:rsidR="00DB0591" w:rsidRDefault="000F3263">
      <w:pPr>
        <w:pStyle w:val="TOC1"/>
        <w:rPr>
          <w:rFonts w:eastAsiaTheme="minorEastAsia"/>
        </w:rPr>
      </w:pPr>
      <w:hyperlink w:anchor="_Toc85524080" w:history="1">
        <w:r w:rsidR="00DB0591" w:rsidRPr="00585094">
          <w:rPr>
            <w:rStyle w:val="Hyperlink"/>
            <w:rFonts w:eastAsiaTheme="majorEastAsia" w:cstheme="minorHAnsi"/>
            <w:b/>
            <w:bCs/>
          </w:rPr>
          <w:t>VIII.</w:t>
        </w:r>
        <w:r w:rsidR="00DB0591">
          <w:rPr>
            <w:rFonts w:eastAsiaTheme="minorEastAsia"/>
          </w:rPr>
          <w:tab/>
        </w:r>
        <w:r w:rsidR="00DB0591" w:rsidRPr="00585094">
          <w:rPr>
            <w:rStyle w:val="Hyperlink"/>
            <w:rFonts w:eastAsiaTheme="majorEastAsia" w:cstheme="minorHAnsi"/>
            <w:b/>
            <w:bCs/>
          </w:rPr>
          <w:t>Pivot Tables</w:t>
        </w:r>
        <w:r w:rsidR="00DB0591">
          <w:rPr>
            <w:webHidden/>
          </w:rPr>
          <w:tab/>
        </w:r>
        <w:r w:rsidR="00DB0591">
          <w:rPr>
            <w:webHidden/>
          </w:rPr>
          <w:fldChar w:fldCharType="begin"/>
        </w:r>
        <w:r w:rsidR="00DB0591">
          <w:rPr>
            <w:webHidden/>
          </w:rPr>
          <w:instrText xml:space="preserve"> PAGEREF _Toc85524080 \h </w:instrText>
        </w:r>
        <w:r w:rsidR="00DB0591">
          <w:rPr>
            <w:webHidden/>
          </w:rPr>
        </w:r>
        <w:r w:rsidR="00DB0591">
          <w:rPr>
            <w:webHidden/>
          </w:rPr>
          <w:fldChar w:fldCharType="separate"/>
        </w:r>
        <w:r w:rsidR="00B94CA4">
          <w:rPr>
            <w:webHidden/>
          </w:rPr>
          <w:t>30</w:t>
        </w:r>
        <w:r w:rsidR="00DB0591">
          <w:rPr>
            <w:webHidden/>
          </w:rPr>
          <w:fldChar w:fldCharType="end"/>
        </w:r>
      </w:hyperlink>
    </w:p>
    <w:p w14:paraId="277B5B75" w14:textId="27215BF0" w:rsidR="00DB0591" w:rsidRDefault="000F3263">
      <w:pPr>
        <w:pStyle w:val="TOC2"/>
        <w:tabs>
          <w:tab w:val="left" w:pos="660"/>
          <w:tab w:val="right" w:leader="dot" w:pos="9350"/>
        </w:tabs>
        <w:rPr>
          <w:rFonts w:eastAsiaTheme="minorEastAsia"/>
          <w:noProof/>
        </w:rPr>
      </w:pPr>
      <w:hyperlink w:anchor="_Toc85524081" w:history="1">
        <w:r w:rsidR="00B15EB6">
          <w:rPr>
            <w:rStyle w:val="Hyperlink"/>
            <w:rFonts w:eastAsiaTheme="majorEastAsia" w:cstheme="minorHAnsi"/>
            <w:b/>
            <w:bCs/>
            <w:noProof/>
          </w:rPr>
          <w:t>A</w:t>
        </w:r>
        <w:r w:rsidR="00DB0591" w:rsidRPr="00585094">
          <w:rPr>
            <w:rStyle w:val="Hyperlink"/>
            <w:rFonts w:eastAsiaTheme="majorEastAsia" w:cstheme="minorHAnsi"/>
            <w:b/>
            <w:bCs/>
            <w:noProof/>
          </w:rPr>
          <w:t>.</w:t>
        </w:r>
        <w:r w:rsidR="00DB0591">
          <w:rPr>
            <w:rFonts w:eastAsiaTheme="minorEastAsia"/>
            <w:noProof/>
          </w:rPr>
          <w:tab/>
        </w:r>
        <w:r w:rsidR="00DB0591" w:rsidRPr="00585094">
          <w:rPr>
            <w:rStyle w:val="Hyperlink"/>
            <w:rFonts w:eastAsiaTheme="majorEastAsia" w:cstheme="minorHAnsi"/>
            <w:b/>
            <w:bCs/>
            <w:noProof/>
          </w:rPr>
          <w:t>Steps in creating a pivot table from scratch of a data table</w:t>
        </w:r>
        <w:r w:rsidR="00DB0591">
          <w:rPr>
            <w:noProof/>
            <w:webHidden/>
          </w:rPr>
          <w:tab/>
        </w:r>
        <w:r w:rsidR="00DB0591">
          <w:rPr>
            <w:noProof/>
            <w:webHidden/>
          </w:rPr>
          <w:fldChar w:fldCharType="begin"/>
        </w:r>
        <w:r w:rsidR="00DB0591">
          <w:rPr>
            <w:noProof/>
            <w:webHidden/>
          </w:rPr>
          <w:instrText xml:space="preserve"> PAGEREF _Toc85524081 \h </w:instrText>
        </w:r>
        <w:r w:rsidR="00DB0591">
          <w:rPr>
            <w:noProof/>
            <w:webHidden/>
          </w:rPr>
        </w:r>
        <w:r w:rsidR="00DB0591">
          <w:rPr>
            <w:noProof/>
            <w:webHidden/>
          </w:rPr>
          <w:fldChar w:fldCharType="separate"/>
        </w:r>
        <w:r w:rsidR="00B94CA4">
          <w:rPr>
            <w:noProof/>
            <w:webHidden/>
          </w:rPr>
          <w:t>31</w:t>
        </w:r>
        <w:r w:rsidR="00DB0591">
          <w:rPr>
            <w:noProof/>
            <w:webHidden/>
          </w:rPr>
          <w:fldChar w:fldCharType="end"/>
        </w:r>
      </w:hyperlink>
    </w:p>
    <w:p w14:paraId="69FEE516" w14:textId="7549CB17" w:rsidR="00DB0591" w:rsidRPr="00B15EB6" w:rsidRDefault="000F3263">
      <w:pPr>
        <w:pStyle w:val="TOC2"/>
        <w:tabs>
          <w:tab w:val="left" w:pos="660"/>
          <w:tab w:val="right" w:leader="dot" w:pos="9350"/>
        </w:tabs>
        <w:rPr>
          <w:rFonts w:eastAsiaTheme="minorEastAsia"/>
          <w:b/>
          <w:bCs/>
          <w:noProof/>
        </w:rPr>
      </w:pPr>
      <w:hyperlink w:anchor="_Toc85524083" w:history="1">
        <w:r w:rsidR="00B15EB6" w:rsidRPr="00B15EB6">
          <w:rPr>
            <w:rStyle w:val="Hyperlink"/>
            <w:rFonts w:eastAsiaTheme="majorEastAsia" w:cstheme="minorHAnsi"/>
            <w:b/>
            <w:bCs/>
            <w:noProof/>
          </w:rPr>
          <w:t>B</w:t>
        </w:r>
        <w:r w:rsidR="00DB0591" w:rsidRPr="00B15EB6">
          <w:rPr>
            <w:rStyle w:val="Hyperlink"/>
            <w:rFonts w:eastAsiaTheme="majorEastAsia" w:cstheme="minorHAnsi"/>
            <w:b/>
            <w:bCs/>
            <w:noProof/>
          </w:rPr>
          <w:t>.</w:t>
        </w:r>
        <w:r w:rsidR="00DB0591" w:rsidRPr="00B15EB6">
          <w:rPr>
            <w:rFonts w:eastAsiaTheme="minorEastAsia"/>
            <w:b/>
            <w:bCs/>
            <w:noProof/>
          </w:rPr>
          <w:tab/>
        </w:r>
        <w:r w:rsidR="00DB0591" w:rsidRPr="00B15EB6">
          <w:rPr>
            <w:rStyle w:val="Hyperlink"/>
            <w:rFonts w:eastAsiaTheme="majorEastAsia" w:cstheme="minorHAnsi"/>
            <w:b/>
            <w:bCs/>
            <w:noProof/>
          </w:rPr>
          <w:t>Working Steps for better pivot tables</w:t>
        </w:r>
        <w:r w:rsidR="00DB0591" w:rsidRPr="00B15EB6">
          <w:rPr>
            <w:b/>
            <w:bCs/>
            <w:noProof/>
            <w:webHidden/>
          </w:rPr>
          <w:tab/>
        </w:r>
        <w:r w:rsidR="00DB0591" w:rsidRPr="00B15EB6">
          <w:rPr>
            <w:b/>
            <w:bCs/>
            <w:noProof/>
            <w:webHidden/>
          </w:rPr>
          <w:fldChar w:fldCharType="begin"/>
        </w:r>
        <w:r w:rsidR="00DB0591" w:rsidRPr="00B15EB6">
          <w:rPr>
            <w:b/>
            <w:bCs/>
            <w:noProof/>
            <w:webHidden/>
          </w:rPr>
          <w:instrText xml:space="preserve"> PAGEREF _Toc85524083 \h </w:instrText>
        </w:r>
        <w:r w:rsidR="00DB0591" w:rsidRPr="00B15EB6">
          <w:rPr>
            <w:b/>
            <w:bCs/>
            <w:noProof/>
            <w:webHidden/>
          </w:rPr>
        </w:r>
        <w:r w:rsidR="00DB0591" w:rsidRPr="00B15EB6">
          <w:rPr>
            <w:b/>
            <w:bCs/>
            <w:noProof/>
            <w:webHidden/>
          </w:rPr>
          <w:fldChar w:fldCharType="separate"/>
        </w:r>
        <w:r w:rsidR="00B94CA4">
          <w:rPr>
            <w:b/>
            <w:bCs/>
            <w:noProof/>
            <w:webHidden/>
          </w:rPr>
          <w:t>33</w:t>
        </w:r>
        <w:r w:rsidR="00DB0591" w:rsidRPr="00B15EB6">
          <w:rPr>
            <w:b/>
            <w:bCs/>
            <w:noProof/>
            <w:webHidden/>
          </w:rPr>
          <w:fldChar w:fldCharType="end"/>
        </w:r>
      </w:hyperlink>
    </w:p>
    <w:p w14:paraId="72A75EFF" w14:textId="639B5D86" w:rsidR="00DB0591" w:rsidRDefault="000F3263">
      <w:pPr>
        <w:pStyle w:val="TOC2"/>
        <w:tabs>
          <w:tab w:val="left" w:pos="660"/>
          <w:tab w:val="right" w:leader="dot" w:pos="9350"/>
        </w:tabs>
        <w:rPr>
          <w:rFonts w:eastAsiaTheme="minorEastAsia"/>
          <w:noProof/>
        </w:rPr>
      </w:pPr>
      <w:hyperlink w:anchor="_Toc85524084" w:history="1">
        <w:r w:rsidR="00B15EB6" w:rsidRPr="00B15EB6">
          <w:rPr>
            <w:rStyle w:val="Hyperlink"/>
            <w:rFonts w:eastAsiaTheme="majorEastAsia" w:cstheme="minorHAnsi"/>
            <w:b/>
            <w:bCs/>
            <w:noProof/>
          </w:rPr>
          <w:t>C</w:t>
        </w:r>
        <w:r w:rsidR="00DB0591" w:rsidRPr="00B15EB6">
          <w:rPr>
            <w:rStyle w:val="Hyperlink"/>
            <w:rFonts w:eastAsiaTheme="majorEastAsia" w:cstheme="minorHAnsi"/>
            <w:b/>
            <w:bCs/>
            <w:noProof/>
          </w:rPr>
          <w:t>.</w:t>
        </w:r>
        <w:r w:rsidR="00DB0591" w:rsidRPr="00B15EB6">
          <w:rPr>
            <w:rFonts w:eastAsiaTheme="minorEastAsia"/>
            <w:b/>
            <w:bCs/>
            <w:noProof/>
          </w:rPr>
          <w:tab/>
        </w:r>
        <w:r w:rsidR="00DB0591" w:rsidRPr="00B15EB6">
          <w:rPr>
            <w:rStyle w:val="Hyperlink"/>
            <w:rFonts w:eastAsiaTheme="majorEastAsia" w:cstheme="minorHAnsi"/>
            <w:b/>
            <w:bCs/>
            <w:noProof/>
          </w:rPr>
          <w:t>Right Button Display Box in Pivot Table</w:t>
        </w:r>
        <w:r w:rsidR="00DB0591" w:rsidRPr="00B15EB6">
          <w:rPr>
            <w:b/>
            <w:bCs/>
            <w:noProof/>
            <w:webHidden/>
          </w:rPr>
          <w:tab/>
        </w:r>
        <w:r w:rsidR="00DB0591" w:rsidRPr="00B15EB6">
          <w:rPr>
            <w:b/>
            <w:bCs/>
            <w:noProof/>
            <w:webHidden/>
          </w:rPr>
          <w:fldChar w:fldCharType="begin"/>
        </w:r>
        <w:r w:rsidR="00DB0591" w:rsidRPr="00B15EB6">
          <w:rPr>
            <w:b/>
            <w:bCs/>
            <w:noProof/>
            <w:webHidden/>
          </w:rPr>
          <w:instrText xml:space="preserve"> PAGEREF _Toc85524084 \h </w:instrText>
        </w:r>
        <w:r w:rsidR="00DB0591" w:rsidRPr="00B15EB6">
          <w:rPr>
            <w:b/>
            <w:bCs/>
            <w:noProof/>
            <w:webHidden/>
          </w:rPr>
        </w:r>
        <w:r w:rsidR="00DB0591" w:rsidRPr="00B15EB6">
          <w:rPr>
            <w:b/>
            <w:bCs/>
            <w:noProof/>
            <w:webHidden/>
          </w:rPr>
          <w:fldChar w:fldCharType="separate"/>
        </w:r>
        <w:r w:rsidR="00B94CA4">
          <w:rPr>
            <w:b/>
            <w:bCs/>
            <w:noProof/>
            <w:webHidden/>
          </w:rPr>
          <w:t>33</w:t>
        </w:r>
        <w:r w:rsidR="00DB0591" w:rsidRPr="00B15EB6">
          <w:rPr>
            <w:b/>
            <w:bCs/>
            <w:noProof/>
            <w:webHidden/>
          </w:rPr>
          <w:fldChar w:fldCharType="end"/>
        </w:r>
      </w:hyperlink>
    </w:p>
    <w:p w14:paraId="19F44CF5" w14:textId="29F2A2BC" w:rsidR="00DB0591" w:rsidRDefault="000F3263">
      <w:pPr>
        <w:pStyle w:val="TOC2"/>
        <w:tabs>
          <w:tab w:val="left" w:pos="660"/>
          <w:tab w:val="right" w:leader="dot" w:pos="9350"/>
        </w:tabs>
        <w:rPr>
          <w:rFonts w:eastAsiaTheme="minorEastAsia"/>
          <w:noProof/>
        </w:rPr>
      </w:pPr>
      <w:hyperlink w:anchor="_Toc85524085" w:history="1">
        <w:r w:rsidR="00B15EB6">
          <w:rPr>
            <w:rStyle w:val="Hyperlink"/>
            <w:rFonts w:eastAsiaTheme="majorEastAsia" w:cstheme="minorHAnsi"/>
            <w:b/>
            <w:bCs/>
            <w:noProof/>
          </w:rPr>
          <w:t>D</w:t>
        </w:r>
        <w:r w:rsidR="00DB0591" w:rsidRPr="00585094">
          <w:rPr>
            <w:rStyle w:val="Hyperlink"/>
            <w:rFonts w:eastAsiaTheme="majorEastAsia" w:cstheme="minorHAnsi"/>
            <w:b/>
            <w:bCs/>
            <w:noProof/>
          </w:rPr>
          <w:t>.</w:t>
        </w:r>
        <w:r w:rsidR="00DB0591">
          <w:rPr>
            <w:rFonts w:eastAsiaTheme="minorEastAsia"/>
            <w:noProof/>
          </w:rPr>
          <w:tab/>
        </w:r>
        <w:r w:rsidR="00DB0591" w:rsidRPr="00585094">
          <w:rPr>
            <w:rStyle w:val="Hyperlink"/>
            <w:rFonts w:eastAsiaTheme="majorEastAsia" w:cstheme="minorHAnsi"/>
            <w:noProof/>
          </w:rPr>
          <w:t>Customizing a pivot table</w:t>
        </w:r>
        <w:r w:rsidR="00DB0591">
          <w:rPr>
            <w:noProof/>
            <w:webHidden/>
          </w:rPr>
          <w:tab/>
        </w:r>
        <w:r w:rsidR="00DB0591">
          <w:rPr>
            <w:noProof/>
            <w:webHidden/>
          </w:rPr>
          <w:fldChar w:fldCharType="begin"/>
        </w:r>
        <w:r w:rsidR="00DB0591">
          <w:rPr>
            <w:noProof/>
            <w:webHidden/>
          </w:rPr>
          <w:instrText xml:space="preserve"> PAGEREF _Toc85524085 \h </w:instrText>
        </w:r>
        <w:r w:rsidR="00DB0591">
          <w:rPr>
            <w:noProof/>
            <w:webHidden/>
          </w:rPr>
        </w:r>
        <w:r w:rsidR="00DB0591">
          <w:rPr>
            <w:noProof/>
            <w:webHidden/>
          </w:rPr>
          <w:fldChar w:fldCharType="separate"/>
        </w:r>
        <w:r w:rsidR="00B94CA4">
          <w:rPr>
            <w:noProof/>
            <w:webHidden/>
          </w:rPr>
          <w:t>33</w:t>
        </w:r>
        <w:r w:rsidR="00DB0591">
          <w:rPr>
            <w:noProof/>
            <w:webHidden/>
          </w:rPr>
          <w:fldChar w:fldCharType="end"/>
        </w:r>
      </w:hyperlink>
    </w:p>
    <w:p w14:paraId="4C391145" w14:textId="7AB70166" w:rsidR="00DB0591" w:rsidRDefault="000F3263">
      <w:pPr>
        <w:pStyle w:val="TOC1"/>
        <w:rPr>
          <w:rFonts w:eastAsiaTheme="minorEastAsia"/>
        </w:rPr>
      </w:pPr>
      <w:hyperlink w:anchor="_Toc85524086" w:history="1">
        <w:r w:rsidR="00DB0591" w:rsidRPr="00585094">
          <w:rPr>
            <w:rStyle w:val="Hyperlink"/>
            <w:rFonts w:eastAsiaTheme="majorEastAsia" w:cstheme="minorHAnsi"/>
            <w:b/>
            <w:bCs/>
          </w:rPr>
          <w:t>IX.</w:t>
        </w:r>
        <w:r w:rsidR="00DB0591">
          <w:rPr>
            <w:rFonts w:eastAsiaTheme="minorEastAsia"/>
          </w:rPr>
          <w:tab/>
        </w:r>
        <w:r w:rsidR="00DB0591" w:rsidRPr="00585094">
          <w:rPr>
            <w:rStyle w:val="Hyperlink"/>
            <w:rFonts w:eastAsiaTheme="majorEastAsia" w:cstheme="minorHAnsi"/>
            <w:b/>
            <w:bCs/>
          </w:rPr>
          <w:t>Charts and Graphs (When is it necessary to use a chart or graph?)</w:t>
        </w:r>
        <w:r w:rsidR="00DB0591">
          <w:rPr>
            <w:webHidden/>
          </w:rPr>
          <w:tab/>
        </w:r>
        <w:r w:rsidR="00DB0591">
          <w:rPr>
            <w:webHidden/>
          </w:rPr>
          <w:fldChar w:fldCharType="begin"/>
        </w:r>
        <w:r w:rsidR="00DB0591">
          <w:rPr>
            <w:webHidden/>
          </w:rPr>
          <w:instrText xml:space="preserve"> PAGEREF _Toc85524086 \h </w:instrText>
        </w:r>
        <w:r w:rsidR="00DB0591">
          <w:rPr>
            <w:webHidden/>
          </w:rPr>
        </w:r>
        <w:r w:rsidR="00DB0591">
          <w:rPr>
            <w:webHidden/>
          </w:rPr>
          <w:fldChar w:fldCharType="separate"/>
        </w:r>
        <w:r w:rsidR="00B94CA4">
          <w:rPr>
            <w:webHidden/>
          </w:rPr>
          <w:t>37</w:t>
        </w:r>
        <w:r w:rsidR="00DB0591">
          <w:rPr>
            <w:webHidden/>
          </w:rPr>
          <w:fldChar w:fldCharType="end"/>
        </w:r>
      </w:hyperlink>
    </w:p>
    <w:p w14:paraId="44585BBC" w14:textId="59E83795" w:rsidR="00DB0591" w:rsidRDefault="000F3263">
      <w:pPr>
        <w:pStyle w:val="TOC2"/>
        <w:tabs>
          <w:tab w:val="left" w:pos="660"/>
          <w:tab w:val="right" w:leader="dot" w:pos="9350"/>
        </w:tabs>
        <w:rPr>
          <w:rFonts w:eastAsiaTheme="minorEastAsia"/>
          <w:noProof/>
        </w:rPr>
      </w:pPr>
      <w:hyperlink w:anchor="_Toc85524087" w:history="1">
        <w:r w:rsidR="00DB0591" w:rsidRPr="00585094">
          <w:rPr>
            <w:rStyle w:val="Hyperlink"/>
            <w:rFonts w:eastAsiaTheme="majorEastAsia" w:cstheme="minorHAnsi"/>
            <w:b/>
            <w:bCs/>
            <w:noProof/>
          </w:rPr>
          <w:t>A.</w:t>
        </w:r>
        <w:r w:rsidR="00DB0591">
          <w:rPr>
            <w:rFonts w:eastAsiaTheme="minorEastAsia"/>
            <w:noProof/>
          </w:rPr>
          <w:tab/>
        </w:r>
        <w:r w:rsidR="00DB0591" w:rsidRPr="00585094">
          <w:rPr>
            <w:rStyle w:val="Hyperlink"/>
            <w:rFonts w:eastAsiaTheme="majorEastAsia" w:cstheme="minorHAnsi"/>
            <w:b/>
            <w:bCs/>
            <w:noProof/>
          </w:rPr>
          <w:t>What is a chart?</w:t>
        </w:r>
        <w:r w:rsidR="00DB0591">
          <w:rPr>
            <w:noProof/>
            <w:webHidden/>
          </w:rPr>
          <w:tab/>
        </w:r>
        <w:r w:rsidR="00DB0591">
          <w:rPr>
            <w:noProof/>
            <w:webHidden/>
          </w:rPr>
          <w:fldChar w:fldCharType="begin"/>
        </w:r>
        <w:r w:rsidR="00DB0591">
          <w:rPr>
            <w:noProof/>
            <w:webHidden/>
          </w:rPr>
          <w:instrText xml:space="preserve"> PAGEREF _Toc85524087 \h </w:instrText>
        </w:r>
        <w:r w:rsidR="00DB0591">
          <w:rPr>
            <w:noProof/>
            <w:webHidden/>
          </w:rPr>
        </w:r>
        <w:r w:rsidR="00DB0591">
          <w:rPr>
            <w:noProof/>
            <w:webHidden/>
          </w:rPr>
          <w:fldChar w:fldCharType="separate"/>
        </w:r>
        <w:r w:rsidR="00B94CA4">
          <w:rPr>
            <w:noProof/>
            <w:webHidden/>
          </w:rPr>
          <w:t>37</w:t>
        </w:r>
        <w:r w:rsidR="00DB0591">
          <w:rPr>
            <w:noProof/>
            <w:webHidden/>
          </w:rPr>
          <w:fldChar w:fldCharType="end"/>
        </w:r>
      </w:hyperlink>
    </w:p>
    <w:p w14:paraId="0CC402B5" w14:textId="451BEFA6" w:rsidR="00DB0591" w:rsidRDefault="000F3263">
      <w:pPr>
        <w:pStyle w:val="TOC2"/>
        <w:tabs>
          <w:tab w:val="left" w:pos="660"/>
          <w:tab w:val="right" w:leader="dot" w:pos="9350"/>
        </w:tabs>
        <w:rPr>
          <w:rFonts w:eastAsiaTheme="minorEastAsia"/>
          <w:noProof/>
        </w:rPr>
      </w:pPr>
      <w:hyperlink w:anchor="_Toc85524088" w:history="1">
        <w:r w:rsidR="00DB0591" w:rsidRPr="00585094">
          <w:rPr>
            <w:rStyle w:val="Hyperlink"/>
            <w:rFonts w:eastAsiaTheme="majorEastAsia" w:cstheme="minorHAnsi"/>
            <w:b/>
            <w:bCs/>
            <w:noProof/>
          </w:rPr>
          <w:t>B.</w:t>
        </w:r>
        <w:r w:rsidR="00DB0591">
          <w:rPr>
            <w:rFonts w:eastAsiaTheme="minorEastAsia"/>
            <w:noProof/>
          </w:rPr>
          <w:tab/>
        </w:r>
        <w:r w:rsidR="00DB0591" w:rsidRPr="00585094">
          <w:rPr>
            <w:rStyle w:val="Hyperlink"/>
            <w:rFonts w:eastAsiaTheme="majorEastAsia" w:cstheme="minorHAnsi"/>
            <w:b/>
            <w:bCs/>
            <w:noProof/>
          </w:rPr>
          <w:t>What a chart supplies</w:t>
        </w:r>
        <w:r w:rsidR="00DB0591">
          <w:rPr>
            <w:noProof/>
            <w:webHidden/>
          </w:rPr>
          <w:tab/>
        </w:r>
        <w:r w:rsidR="00DB0591">
          <w:rPr>
            <w:noProof/>
            <w:webHidden/>
          </w:rPr>
          <w:fldChar w:fldCharType="begin"/>
        </w:r>
        <w:r w:rsidR="00DB0591">
          <w:rPr>
            <w:noProof/>
            <w:webHidden/>
          </w:rPr>
          <w:instrText xml:space="preserve"> PAGEREF _Toc85524088 \h </w:instrText>
        </w:r>
        <w:r w:rsidR="00DB0591">
          <w:rPr>
            <w:noProof/>
            <w:webHidden/>
          </w:rPr>
        </w:r>
        <w:r w:rsidR="00DB0591">
          <w:rPr>
            <w:noProof/>
            <w:webHidden/>
          </w:rPr>
          <w:fldChar w:fldCharType="separate"/>
        </w:r>
        <w:r w:rsidR="00B94CA4">
          <w:rPr>
            <w:noProof/>
            <w:webHidden/>
          </w:rPr>
          <w:t>37</w:t>
        </w:r>
        <w:r w:rsidR="00DB0591">
          <w:rPr>
            <w:noProof/>
            <w:webHidden/>
          </w:rPr>
          <w:fldChar w:fldCharType="end"/>
        </w:r>
      </w:hyperlink>
    </w:p>
    <w:p w14:paraId="56A89133" w14:textId="43070A29" w:rsidR="00DB0591" w:rsidRDefault="000F3263">
      <w:pPr>
        <w:pStyle w:val="TOC2"/>
        <w:tabs>
          <w:tab w:val="left" w:pos="660"/>
          <w:tab w:val="right" w:leader="dot" w:pos="9350"/>
        </w:tabs>
        <w:rPr>
          <w:rFonts w:eastAsiaTheme="minorEastAsia"/>
          <w:noProof/>
        </w:rPr>
      </w:pPr>
      <w:hyperlink w:anchor="_Toc85524089" w:history="1">
        <w:r w:rsidR="00DB0591" w:rsidRPr="00585094">
          <w:rPr>
            <w:rStyle w:val="Hyperlink"/>
            <w:rFonts w:eastAsiaTheme="majorEastAsia" w:cstheme="minorHAnsi"/>
            <w:b/>
            <w:bCs/>
            <w:noProof/>
          </w:rPr>
          <w:t>C.</w:t>
        </w:r>
        <w:r w:rsidR="00DB0591">
          <w:rPr>
            <w:rFonts w:eastAsiaTheme="minorEastAsia"/>
            <w:noProof/>
          </w:rPr>
          <w:tab/>
        </w:r>
        <w:r w:rsidR="00DB0591" w:rsidRPr="00585094">
          <w:rPr>
            <w:rStyle w:val="Hyperlink"/>
            <w:rFonts w:eastAsiaTheme="majorEastAsia" w:cstheme="minorHAnsi"/>
            <w:b/>
            <w:bCs/>
            <w:noProof/>
          </w:rPr>
          <w:t>Graphs</w:t>
        </w:r>
        <w:r w:rsidR="00DB0591">
          <w:rPr>
            <w:noProof/>
            <w:webHidden/>
          </w:rPr>
          <w:tab/>
        </w:r>
        <w:r w:rsidR="00DB0591">
          <w:rPr>
            <w:noProof/>
            <w:webHidden/>
          </w:rPr>
          <w:fldChar w:fldCharType="begin"/>
        </w:r>
        <w:r w:rsidR="00DB0591">
          <w:rPr>
            <w:noProof/>
            <w:webHidden/>
          </w:rPr>
          <w:instrText xml:space="preserve"> PAGEREF _Toc85524089 \h </w:instrText>
        </w:r>
        <w:r w:rsidR="00DB0591">
          <w:rPr>
            <w:noProof/>
            <w:webHidden/>
          </w:rPr>
        </w:r>
        <w:r w:rsidR="00DB0591">
          <w:rPr>
            <w:noProof/>
            <w:webHidden/>
          </w:rPr>
          <w:fldChar w:fldCharType="separate"/>
        </w:r>
        <w:r w:rsidR="00B94CA4">
          <w:rPr>
            <w:noProof/>
            <w:webHidden/>
          </w:rPr>
          <w:t>38</w:t>
        </w:r>
        <w:r w:rsidR="00DB0591">
          <w:rPr>
            <w:noProof/>
            <w:webHidden/>
          </w:rPr>
          <w:fldChar w:fldCharType="end"/>
        </w:r>
      </w:hyperlink>
    </w:p>
    <w:p w14:paraId="2B08EB68" w14:textId="099855E6" w:rsidR="00DB0591" w:rsidRDefault="000F3263">
      <w:pPr>
        <w:pStyle w:val="TOC2"/>
        <w:tabs>
          <w:tab w:val="left" w:pos="660"/>
          <w:tab w:val="right" w:leader="dot" w:pos="9350"/>
        </w:tabs>
        <w:rPr>
          <w:rFonts w:eastAsiaTheme="minorEastAsia"/>
          <w:noProof/>
        </w:rPr>
      </w:pPr>
      <w:hyperlink w:anchor="_Toc85524091" w:history="1">
        <w:r w:rsidR="00DB0591" w:rsidRPr="00585094">
          <w:rPr>
            <w:rStyle w:val="Hyperlink"/>
            <w:rFonts w:eastAsiaTheme="majorEastAsia" w:cstheme="minorHAnsi"/>
            <w:b/>
            <w:bCs/>
            <w:noProof/>
          </w:rPr>
          <w:t>D.</w:t>
        </w:r>
        <w:r w:rsidR="00DB0591">
          <w:rPr>
            <w:rFonts w:eastAsiaTheme="minorEastAsia"/>
            <w:noProof/>
          </w:rPr>
          <w:tab/>
        </w:r>
        <w:r w:rsidR="00DB0591" w:rsidRPr="00585094">
          <w:rPr>
            <w:rStyle w:val="Hyperlink"/>
            <w:rFonts w:eastAsiaTheme="majorEastAsia" w:cstheme="minorHAnsi"/>
            <w:b/>
            <w:bCs/>
            <w:noProof/>
          </w:rPr>
          <w:t>What is a Graph?</w:t>
        </w:r>
        <w:r w:rsidR="00DB0591">
          <w:rPr>
            <w:noProof/>
            <w:webHidden/>
          </w:rPr>
          <w:tab/>
        </w:r>
        <w:r w:rsidR="00DB0591">
          <w:rPr>
            <w:noProof/>
            <w:webHidden/>
          </w:rPr>
          <w:fldChar w:fldCharType="begin"/>
        </w:r>
        <w:r w:rsidR="00DB0591">
          <w:rPr>
            <w:noProof/>
            <w:webHidden/>
          </w:rPr>
          <w:instrText xml:space="preserve"> PAGEREF _Toc85524091 \h </w:instrText>
        </w:r>
        <w:r w:rsidR="00DB0591">
          <w:rPr>
            <w:noProof/>
            <w:webHidden/>
          </w:rPr>
        </w:r>
        <w:r w:rsidR="00DB0591">
          <w:rPr>
            <w:noProof/>
            <w:webHidden/>
          </w:rPr>
          <w:fldChar w:fldCharType="separate"/>
        </w:r>
        <w:r w:rsidR="00B94CA4">
          <w:rPr>
            <w:noProof/>
            <w:webHidden/>
          </w:rPr>
          <w:t>38</w:t>
        </w:r>
        <w:r w:rsidR="00DB0591">
          <w:rPr>
            <w:noProof/>
            <w:webHidden/>
          </w:rPr>
          <w:fldChar w:fldCharType="end"/>
        </w:r>
      </w:hyperlink>
    </w:p>
    <w:p w14:paraId="103BB081" w14:textId="65225823" w:rsidR="00DB0591" w:rsidRDefault="000F3263">
      <w:pPr>
        <w:pStyle w:val="TOC2"/>
        <w:tabs>
          <w:tab w:val="left" w:pos="660"/>
          <w:tab w:val="right" w:leader="dot" w:pos="9350"/>
        </w:tabs>
        <w:rPr>
          <w:rFonts w:eastAsiaTheme="minorEastAsia"/>
          <w:noProof/>
        </w:rPr>
      </w:pPr>
      <w:hyperlink w:anchor="_Toc85524092" w:history="1">
        <w:r w:rsidR="00DB0591" w:rsidRPr="00585094">
          <w:rPr>
            <w:rStyle w:val="Hyperlink"/>
            <w:rFonts w:eastAsiaTheme="majorEastAsia" w:cstheme="minorHAnsi"/>
            <w:b/>
            <w:bCs/>
            <w:noProof/>
          </w:rPr>
          <w:t>E.</w:t>
        </w:r>
        <w:r w:rsidR="00DB0591">
          <w:rPr>
            <w:rFonts w:eastAsiaTheme="minorEastAsia"/>
            <w:noProof/>
          </w:rPr>
          <w:tab/>
        </w:r>
        <w:r w:rsidR="00DB0591" w:rsidRPr="00585094">
          <w:rPr>
            <w:rStyle w:val="Hyperlink"/>
            <w:rFonts w:eastAsiaTheme="majorEastAsia" w:cstheme="minorHAnsi"/>
            <w:b/>
            <w:bCs/>
            <w:noProof/>
          </w:rPr>
          <w:t>Difference between a Chart and a Graph</w:t>
        </w:r>
        <w:r w:rsidR="00DB0591">
          <w:rPr>
            <w:noProof/>
            <w:webHidden/>
          </w:rPr>
          <w:tab/>
        </w:r>
        <w:r w:rsidR="00DB0591">
          <w:rPr>
            <w:noProof/>
            <w:webHidden/>
          </w:rPr>
          <w:fldChar w:fldCharType="begin"/>
        </w:r>
        <w:r w:rsidR="00DB0591">
          <w:rPr>
            <w:noProof/>
            <w:webHidden/>
          </w:rPr>
          <w:instrText xml:space="preserve"> PAGEREF _Toc85524092 \h </w:instrText>
        </w:r>
        <w:r w:rsidR="00DB0591">
          <w:rPr>
            <w:noProof/>
            <w:webHidden/>
          </w:rPr>
        </w:r>
        <w:r w:rsidR="00DB0591">
          <w:rPr>
            <w:noProof/>
            <w:webHidden/>
          </w:rPr>
          <w:fldChar w:fldCharType="separate"/>
        </w:r>
        <w:r w:rsidR="00B94CA4">
          <w:rPr>
            <w:noProof/>
            <w:webHidden/>
          </w:rPr>
          <w:t>38</w:t>
        </w:r>
        <w:r w:rsidR="00DB0591">
          <w:rPr>
            <w:noProof/>
            <w:webHidden/>
          </w:rPr>
          <w:fldChar w:fldCharType="end"/>
        </w:r>
      </w:hyperlink>
    </w:p>
    <w:p w14:paraId="5CEEEF6C" w14:textId="0BBC7328" w:rsidR="00DB0591" w:rsidRDefault="000F3263">
      <w:pPr>
        <w:pStyle w:val="TOC2"/>
        <w:tabs>
          <w:tab w:val="left" w:pos="660"/>
          <w:tab w:val="right" w:leader="dot" w:pos="9350"/>
        </w:tabs>
        <w:rPr>
          <w:rFonts w:eastAsiaTheme="minorEastAsia"/>
          <w:noProof/>
        </w:rPr>
      </w:pPr>
      <w:hyperlink w:anchor="_Toc85524093" w:history="1">
        <w:r w:rsidR="00DB0591" w:rsidRPr="00585094">
          <w:rPr>
            <w:rStyle w:val="Hyperlink"/>
            <w:rFonts w:eastAsiaTheme="majorEastAsia" w:cstheme="minorHAnsi"/>
            <w:b/>
            <w:bCs/>
            <w:noProof/>
          </w:rPr>
          <w:t>F.</w:t>
        </w:r>
        <w:r w:rsidR="00DB0591">
          <w:rPr>
            <w:rFonts w:eastAsiaTheme="minorEastAsia"/>
            <w:noProof/>
          </w:rPr>
          <w:tab/>
        </w:r>
        <w:r w:rsidR="00DB0591" w:rsidRPr="00585094">
          <w:rPr>
            <w:rStyle w:val="Hyperlink"/>
            <w:rFonts w:eastAsiaTheme="majorEastAsia" w:cstheme="minorHAnsi"/>
            <w:b/>
            <w:bCs/>
            <w:noProof/>
          </w:rPr>
          <w:t>Basic elements of a chart or graph</w:t>
        </w:r>
        <w:r w:rsidR="00DB0591" w:rsidRPr="00585094">
          <w:rPr>
            <w:rStyle w:val="Hyperlink"/>
            <w:rFonts w:eastAsiaTheme="majorEastAsia" w:cstheme="minorHAnsi"/>
            <w:noProof/>
          </w:rPr>
          <w:t xml:space="preserve"> (Why are these elements important?)</w:t>
        </w:r>
        <w:r w:rsidR="00DB0591">
          <w:rPr>
            <w:noProof/>
            <w:webHidden/>
          </w:rPr>
          <w:tab/>
        </w:r>
        <w:r w:rsidR="00DB0591">
          <w:rPr>
            <w:noProof/>
            <w:webHidden/>
          </w:rPr>
          <w:fldChar w:fldCharType="begin"/>
        </w:r>
        <w:r w:rsidR="00DB0591">
          <w:rPr>
            <w:noProof/>
            <w:webHidden/>
          </w:rPr>
          <w:instrText xml:space="preserve"> PAGEREF _Toc85524093 \h </w:instrText>
        </w:r>
        <w:r w:rsidR="00DB0591">
          <w:rPr>
            <w:noProof/>
            <w:webHidden/>
          </w:rPr>
        </w:r>
        <w:r w:rsidR="00DB0591">
          <w:rPr>
            <w:noProof/>
            <w:webHidden/>
          </w:rPr>
          <w:fldChar w:fldCharType="separate"/>
        </w:r>
        <w:r w:rsidR="00B94CA4">
          <w:rPr>
            <w:noProof/>
            <w:webHidden/>
          </w:rPr>
          <w:t>38</w:t>
        </w:r>
        <w:r w:rsidR="00DB0591">
          <w:rPr>
            <w:noProof/>
            <w:webHidden/>
          </w:rPr>
          <w:fldChar w:fldCharType="end"/>
        </w:r>
      </w:hyperlink>
    </w:p>
    <w:p w14:paraId="73FB8B31" w14:textId="5BFE94F3" w:rsidR="00DB0591" w:rsidRDefault="000F3263">
      <w:pPr>
        <w:pStyle w:val="TOC2"/>
        <w:tabs>
          <w:tab w:val="left" w:pos="660"/>
          <w:tab w:val="right" w:leader="dot" w:pos="9350"/>
        </w:tabs>
        <w:rPr>
          <w:rFonts w:eastAsiaTheme="minorEastAsia"/>
          <w:noProof/>
        </w:rPr>
      </w:pPr>
      <w:hyperlink w:anchor="_Toc85524095" w:history="1">
        <w:r w:rsidR="00DB0591" w:rsidRPr="00585094">
          <w:rPr>
            <w:rStyle w:val="Hyperlink"/>
            <w:rFonts w:eastAsiaTheme="majorEastAsia" w:cstheme="minorHAnsi"/>
            <w:b/>
            <w:bCs/>
            <w:noProof/>
          </w:rPr>
          <w:t>G.</w:t>
        </w:r>
        <w:r w:rsidR="00DB0591">
          <w:rPr>
            <w:rFonts w:eastAsiaTheme="minorEastAsia"/>
            <w:noProof/>
          </w:rPr>
          <w:tab/>
        </w:r>
        <w:r w:rsidR="00DB0591" w:rsidRPr="00585094">
          <w:rPr>
            <w:rStyle w:val="Hyperlink"/>
            <w:rFonts w:eastAsiaTheme="majorEastAsia" w:cstheme="minorHAnsi"/>
            <w:b/>
            <w:bCs/>
            <w:noProof/>
          </w:rPr>
          <w:t>Guidelines for planning a chart</w:t>
        </w:r>
        <w:r w:rsidR="00DB0591">
          <w:rPr>
            <w:noProof/>
            <w:webHidden/>
          </w:rPr>
          <w:tab/>
        </w:r>
        <w:r w:rsidR="00DB0591">
          <w:rPr>
            <w:noProof/>
            <w:webHidden/>
          </w:rPr>
          <w:fldChar w:fldCharType="begin"/>
        </w:r>
        <w:r w:rsidR="00DB0591">
          <w:rPr>
            <w:noProof/>
            <w:webHidden/>
          </w:rPr>
          <w:instrText xml:space="preserve"> PAGEREF _Toc85524095 \h </w:instrText>
        </w:r>
        <w:r w:rsidR="00DB0591">
          <w:rPr>
            <w:noProof/>
            <w:webHidden/>
          </w:rPr>
        </w:r>
        <w:r w:rsidR="00DB0591">
          <w:rPr>
            <w:noProof/>
            <w:webHidden/>
          </w:rPr>
          <w:fldChar w:fldCharType="separate"/>
        </w:r>
        <w:r w:rsidR="00B94CA4">
          <w:rPr>
            <w:noProof/>
            <w:webHidden/>
          </w:rPr>
          <w:t>39</w:t>
        </w:r>
        <w:r w:rsidR="00DB0591">
          <w:rPr>
            <w:noProof/>
            <w:webHidden/>
          </w:rPr>
          <w:fldChar w:fldCharType="end"/>
        </w:r>
      </w:hyperlink>
    </w:p>
    <w:p w14:paraId="1417C52C" w14:textId="67CD6634" w:rsidR="00DB0591" w:rsidRDefault="000F3263">
      <w:pPr>
        <w:pStyle w:val="TOC2"/>
        <w:tabs>
          <w:tab w:val="left" w:pos="660"/>
          <w:tab w:val="right" w:leader="dot" w:pos="9350"/>
        </w:tabs>
        <w:rPr>
          <w:rFonts w:eastAsiaTheme="minorEastAsia"/>
          <w:noProof/>
        </w:rPr>
      </w:pPr>
      <w:hyperlink w:anchor="_Toc85524096" w:history="1">
        <w:r w:rsidR="00DB0591" w:rsidRPr="00585094">
          <w:rPr>
            <w:rStyle w:val="Hyperlink"/>
            <w:rFonts w:eastAsiaTheme="majorEastAsia" w:cstheme="minorHAnsi"/>
            <w:b/>
            <w:bCs/>
            <w:noProof/>
          </w:rPr>
          <w:t>H.</w:t>
        </w:r>
        <w:r w:rsidR="00DB0591">
          <w:rPr>
            <w:rFonts w:eastAsiaTheme="minorEastAsia"/>
            <w:noProof/>
          </w:rPr>
          <w:tab/>
        </w:r>
        <w:r w:rsidR="00DB0591" w:rsidRPr="00585094">
          <w:rPr>
            <w:rStyle w:val="Hyperlink"/>
            <w:rFonts w:eastAsiaTheme="majorEastAsia" w:cstheme="minorHAnsi"/>
            <w:b/>
            <w:bCs/>
            <w:noProof/>
          </w:rPr>
          <w:t>Selecting the data for the chart</w:t>
        </w:r>
        <w:r w:rsidR="00DB0591">
          <w:rPr>
            <w:noProof/>
            <w:webHidden/>
          </w:rPr>
          <w:tab/>
        </w:r>
        <w:r w:rsidR="00DB0591">
          <w:rPr>
            <w:noProof/>
            <w:webHidden/>
          </w:rPr>
          <w:fldChar w:fldCharType="begin"/>
        </w:r>
        <w:r w:rsidR="00DB0591">
          <w:rPr>
            <w:noProof/>
            <w:webHidden/>
          </w:rPr>
          <w:instrText xml:space="preserve"> PAGEREF _Toc85524096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6EF3F1E3" w14:textId="44CC50FB" w:rsidR="00DB0591" w:rsidRDefault="000F3263">
      <w:pPr>
        <w:pStyle w:val="TOC2"/>
        <w:tabs>
          <w:tab w:val="left" w:pos="660"/>
          <w:tab w:val="right" w:leader="dot" w:pos="9350"/>
        </w:tabs>
        <w:rPr>
          <w:rFonts w:eastAsiaTheme="minorEastAsia"/>
          <w:noProof/>
        </w:rPr>
      </w:pPr>
      <w:hyperlink w:anchor="_Toc85524097" w:history="1">
        <w:r w:rsidR="00DB0591" w:rsidRPr="00585094">
          <w:rPr>
            <w:rStyle w:val="Hyperlink"/>
            <w:rFonts w:eastAsiaTheme="majorEastAsia" w:cstheme="minorHAnsi"/>
            <w:b/>
            <w:bCs/>
            <w:noProof/>
          </w:rPr>
          <w:t>I.</w:t>
        </w:r>
        <w:r w:rsidR="00DB0591">
          <w:rPr>
            <w:rFonts w:eastAsiaTheme="minorEastAsia"/>
            <w:noProof/>
          </w:rPr>
          <w:tab/>
        </w:r>
        <w:r w:rsidR="00DB0591" w:rsidRPr="00585094">
          <w:rPr>
            <w:rStyle w:val="Hyperlink"/>
            <w:rFonts w:eastAsiaTheme="majorEastAsia" w:cstheme="minorHAnsi"/>
            <w:b/>
            <w:bCs/>
            <w:noProof/>
          </w:rPr>
          <w:t>Selecting chart types</w:t>
        </w:r>
        <w:r w:rsidR="00DB0591">
          <w:rPr>
            <w:noProof/>
            <w:webHidden/>
          </w:rPr>
          <w:tab/>
        </w:r>
        <w:r w:rsidR="00DB0591">
          <w:rPr>
            <w:noProof/>
            <w:webHidden/>
          </w:rPr>
          <w:fldChar w:fldCharType="begin"/>
        </w:r>
        <w:r w:rsidR="00DB0591">
          <w:rPr>
            <w:noProof/>
            <w:webHidden/>
          </w:rPr>
          <w:instrText xml:space="preserve"> PAGEREF _Toc85524097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1F93878E" w14:textId="03379D7F" w:rsidR="00DB0591" w:rsidRDefault="000F3263">
      <w:pPr>
        <w:pStyle w:val="TOC2"/>
        <w:tabs>
          <w:tab w:val="left" w:pos="660"/>
          <w:tab w:val="right" w:leader="dot" w:pos="9350"/>
        </w:tabs>
        <w:rPr>
          <w:rFonts w:eastAsiaTheme="minorEastAsia"/>
          <w:noProof/>
        </w:rPr>
      </w:pPr>
      <w:hyperlink w:anchor="_Toc85524098" w:history="1">
        <w:r w:rsidR="00DB0591" w:rsidRPr="00585094">
          <w:rPr>
            <w:rStyle w:val="Hyperlink"/>
            <w:rFonts w:eastAsiaTheme="majorEastAsia" w:cstheme="minorHAnsi"/>
            <w:b/>
            <w:bCs/>
            <w:noProof/>
          </w:rPr>
          <w:t>J.</w:t>
        </w:r>
        <w:r w:rsidR="00DB0591">
          <w:rPr>
            <w:rFonts w:eastAsiaTheme="minorEastAsia"/>
            <w:noProof/>
          </w:rPr>
          <w:tab/>
        </w:r>
        <w:r w:rsidR="00DB0591" w:rsidRPr="00585094">
          <w:rPr>
            <w:rStyle w:val="Hyperlink"/>
            <w:rFonts w:eastAsiaTheme="majorEastAsia" w:cstheme="minorHAnsi"/>
            <w:b/>
            <w:bCs/>
            <w:noProof/>
          </w:rPr>
          <w:t>Select chart options</w:t>
        </w:r>
        <w:r w:rsidR="00DB0591">
          <w:rPr>
            <w:noProof/>
            <w:webHidden/>
          </w:rPr>
          <w:tab/>
        </w:r>
        <w:r w:rsidR="00DB0591">
          <w:rPr>
            <w:noProof/>
            <w:webHidden/>
          </w:rPr>
          <w:fldChar w:fldCharType="begin"/>
        </w:r>
        <w:r w:rsidR="00DB0591">
          <w:rPr>
            <w:noProof/>
            <w:webHidden/>
          </w:rPr>
          <w:instrText xml:space="preserve"> PAGEREF _Toc85524098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79C41040" w14:textId="64AD04F3" w:rsidR="00DB0591" w:rsidRDefault="000F3263">
      <w:pPr>
        <w:pStyle w:val="TOC2"/>
        <w:tabs>
          <w:tab w:val="left" w:pos="660"/>
          <w:tab w:val="right" w:leader="dot" w:pos="9350"/>
        </w:tabs>
        <w:rPr>
          <w:rFonts w:eastAsiaTheme="minorEastAsia"/>
          <w:noProof/>
        </w:rPr>
      </w:pPr>
      <w:hyperlink w:anchor="_Toc85524099" w:history="1">
        <w:r w:rsidR="00DB0591" w:rsidRPr="00585094">
          <w:rPr>
            <w:rStyle w:val="Hyperlink"/>
            <w:rFonts w:eastAsiaTheme="majorEastAsia" w:cstheme="minorHAnsi"/>
            <w:b/>
            <w:bCs/>
            <w:noProof/>
          </w:rPr>
          <w:t>K.</w:t>
        </w:r>
        <w:r w:rsidR="00DB0591">
          <w:rPr>
            <w:rFonts w:eastAsiaTheme="minorEastAsia"/>
            <w:noProof/>
          </w:rPr>
          <w:tab/>
        </w:r>
        <w:r w:rsidR="00DB0591" w:rsidRPr="00585094">
          <w:rPr>
            <w:rStyle w:val="Hyperlink"/>
            <w:rFonts w:eastAsiaTheme="majorEastAsia" w:cstheme="minorHAnsi"/>
            <w:b/>
            <w:bCs/>
            <w:noProof/>
          </w:rPr>
          <w:t>Chart Location</w:t>
        </w:r>
        <w:r w:rsidR="00DB0591">
          <w:rPr>
            <w:noProof/>
            <w:webHidden/>
          </w:rPr>
          <w:tab/>
        </w:r>
        <w:r w:rsidR="00DB0591">
          <w:rPr>
            <w:noProof/>
            <w:webHidden/>
          </w:rPr>
          <w:fldChar w:fldCharType="begin"/>
        </w:r>
        <w:r w:rsidR="00DB0591">
          <w:rPr>
            <w:noProof/>
            <w:webHidden/>
          </w:rPr>
          <w:instrText xml:space="preserve"> PAGEREF _Toc85524099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71B053E5" w14:textId="10ACA31F" w:rsidR="00DB0591" w:rsidRDefault="000F3263">
      <w:pPr>
        <w:pStyle w:val="TOC2"/>
        <w:tabs>
          <w:tab w:val="left" w:pos="660"/>
          <w:tab w:val="right" w:leader="dot" w:pos="9350"/>
        </w:tabs>
        <w:rPr>
          <w:rFonts w:eastAsiaTheme="minorEastAsia"/>
          <w:noProof/>
        </w:rPr>
      </w:pPr>
      <w:hyperlink w:anchor="_Toc85524100" w:history="1">
        <w:r w:rsidR="00DB0591" w:rsidRPr="00585094">
          <w:rPr>
            <w:rStyle w:val="Hyperlink"/>
            <w:rFonts w:eastAsiaTheme="majorEastAsia" w:cstheme="minorHAnsi"/>
            <w:b/>
            <w:bCs/>
            <w:noProof/>
          </w:rPr>
          <w:t>L.</w:t>
        </w:r>
        <w:r w:rsidR="00DB0591">
          <w:rPr>
            <w:rFonts w:eastAsiaTheme="minorEastAsia"/>
            <w:noProof/>
          </w:rPr>
          <w:tab/>
        </w:r>
        <w:r w:rsidR="00DB0591" w:rsidRPr="00585094">
          <w:rPr>
            <w:rStyle w:val="Hyperlink"/>
            <w:rFonts w:eastAsiaTheme="majorEastAsia" w:cstheme="minorHAnsi"/>
            <w:b/>
            <w:bCs/>
            <w:noProof/>
          </w:rPr>
          <w:t>Things to think about</w:t>
        </w:r>
        <w:r w:rsidR="00DB0591">
          <w:rPr>
            <w:noProof/>
            <w:webHidden/>
          </w:rPr>
          <w:tab/>
        </w:r>
        <w:r w:rsidR="00DB0591">
          <w:rPr>
            <w:noProof/>
            <w:webHidden/>
          </w:rPr>
          <w:fldChar w:fldCharType="begin"/>
        </w:r>
        <w:r w:rsidR="00DB0591">
          <w:rPr>
            <w:noProof/>
            <w:webHidden/>
          </w:rPr>
          <w:instrText xml:space="preserve"> PAGEREF _Toc85524100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148F60B8" w14:textId="2CF03141" w:rsidR="00DB0591" w:rsidRDefault="000F3263">
      <w:pPr>
        <w:pStyle w:val="TOC2"/>
        <w:tabs>
          <w:tab w:val="left" w:pos="880"/>
          <w:tab w:val="right" w:leader="dot" w:pos="9350"/>
        </w:tabs>
        <w:rPr>
          <w:rFonts w:eastAsiaTheme="minorEastAsia"/>
          <w:noProof/>
        </w:rPr>
      </w:pPr>
      <w:hyperlink w:anchor="_Toc85524101" w:history="1">
        <w:r w:rsidR="00DB0591" w:rsidRPr="00585094">
          <w:rPr>
            <w:rStyle w:val="Hyperlink"/>
            <w:rFonts w:eastAsiaTheme="majorEastAsia" w:cstheme="minorHAnsi"/>
            <w:b/>
            <w:bCs/>
            <w:noProof/>
          </w:rPr>
          <w:t>M.</w:t>
        </w:r>
        <w:r w:rsidR="00DB0591">
          <w:rPr>
            <w:rFonts w:eastAsiaTheme="minorEastAsia"/>
            <w:noProof/>
          </w:rPr>
          <w:tab/>
        </w:r>
        <w:r w:rsidR="00DB0591" w:rsidRPr="00585094">
          <w:rPr>
            <w:rStyle w:val="Hyperlink"/>
            <w:rFonts w:eastAsiaTheme="majorEastAsia" w:cstheme="minorHAnsi"/>
            <w:b/>
            <w:bCs/>
            <w:noProof/>
          </w:rPr>
          <w:t>There are four methods to create charts in Excel</w:t>
        </w:r>
        <w:r w:rsidR="00DB0591">
          <w:rPr>
            <w:noProof/>
            <w:webHidden/>
          </w:rPr>
          <w:tab/>
        </w:r>
        <w:r w:rsidR="00DB0591">
          <w:rPr>
            <w:noProof/>
            <w:webHidden/>
          </w:rPr>
          <w:fldChar w:fldCharType="begin"/>
        </w:r>
        <w:r w:rsidR="00DB0591">
          <w:rPr>
            <w:noProof/>
            <w:webHidden/>
          </w:rPr>
          <w:instrText xml:space="preserve"> PAGEREF _Toc85524101 \h </w:instrText>
        </w:r>
        <w:r w:rsidR="00DB0591">
          <w:rPr>
            <w:noProof/>
            <w:webHidden/>
          </w:rPr>
        </w:r>
        <w:r w:rsidR="00DB0591">
          <w:rPr>
            <w:noProof/>
            <w:webHidden/>
          </w:rPr>
          <w:fldChar w:fldCharType="separate"/>
        </w:r>
        <w:r w:rsidR="00B94CA4">
          <w:rPr>
            <w:noProof/>
            <w:webHidden/>
          </w:rPr>
          <w:t>40</w:t>
        </w:r>
        <w:r w:rsidR="00DB0591">
          <w:rPr>
            <w:noProof/>
            <w:webHidden/>
          </w:rPr>
          <w:fldChar w:fldCharType="end"/>
        </w:r>
      </w:hyperlink>
    </w:p>
    <w:p w14:paraId="5B7E354E" w14:textId="78276BD2" w:rsidR="00DB0591" w:rsidRDefault="000F3263">
      <w:pPr>
        <w:pStyle w:val="TOC1"/>
        <w:rPr>
          <w:rFonts w:eastAsiaTheme="minorEastAsia"/>
        </w:rPr>
      </w:pPr>
      <w:hyperlink w:anchor="_Toc85524102" w:history="1">
        <w:r w:rsidR="00DB0591" w:rsidRPr="00585094">
          <w:rPr>
            <w:rStyle w:val="Hyperlink"/>
            <w:rFonts w:eastAsiaTheme="majorEastAsia" w:cstheme="minorHAnsi"/>
          </w:rPr>
          <w:t>X.</w:t>
        </w:r>
        <w:r w:rsidR="00DB0591">
          <w:rPr>
            <w:rFonts w:eastAsiaTheme="minorEastAsia"/>
          </w:rPr>
          <w:tab/>
        </w:r>
        <w:r w:rsidR="00DB0591" w:rsidRPr="00585094">
          <w:rPr>
            <w:rStyle w:val="Hyperlink"/>
            <w:rFonts w:eastAsiaTheme="majorEastAsia" w:cstheme="minorHAnsi"/>
            <w:b/>
            <w:bCs/>
          </w:rPr>
          <w:t>Customizing Charts</w:t>
        </w:r>
        <w:r w:rsidR="00DB0591">
          <w:rPr>
            <w:webHidden/>
          </w:rPr>
          <w:tab/>
        </w:r>
        <w:r w:rsidR="00DB0591">
          <w:rPr>
            <w:webHidden/>
          </w:rPr>
          <w:fldChar w:fldCharType="begin"/>
        </w:r>
        <w:r w:rsidR="00DB0591">
          <w:rPr>
            <w:webHidden/>
          </w:rPr>
          <w:instrText xml:space="preserve"> PAGEREF _Toc85524102 \h </w:instrText>
        </w:r>
        <w:r w:rsidR="00DB0591">
          <w:rPr>
            <w:webHidden/>
          </w:rPr>
        </w:r>
        <w:r w:rsidR="00DB0591">
          <w:rPr>
            <w:webHidden/>
          </w:rPr>
          <w:fldChar w:fldCharType="separate"/>
        </w:r>
        <w:r w:rsidR="00B94CA4">
          <w:rPr>
            <w:webHidden/>
          </w:rPr>
          <w:t>41</w:t>
        </w:r>
        <w:r w:rsidR="00DB0591">
          <w:rPr>
            <w:webHidden/>
          </w:rPr>
          <w:fldChar w:fldCharType="end"/>
        </w:r>
      </w:hyperlink>
    </w:p>
    <w:p w14:paraId="13CFCF99" w14:textId="561E1BBB" w:rsidR="00DB0591" w:rsidRDefault="000F3263">
      <w:pPr>
        <w:pStyle w:val="TOC2"/>
        <w:tabs>
          <w:tab w:val="left" w:pos="660"/>
          <w:tab w:val="right" w:leader="dot" w:pos="9350"/>
        </w:tabs>
        <w:rPr>
          <w:rFonts w:eastAsiaTheme="minorEastAsia"/>
          <w:noProof/>
        </w:rPr>
      </w:pPr>
      <w:hyperlink w:anchor="_Toc85524103" w:history="1">
        <w:r w:rsidR="00DB0591" w:rsidRPr="00585094">
          <w:rPr>
            <w:rStyle w:val="Hyperlink"/>
            <w:rFonts w:eastAsiaTheme="majorEastAsia" w:cstheme="minorHAnsi"/>
            <w:b/>
            <w:bCs/>
            <w:noProof/>
          </w:rPr>
          <w:t>A.</w:t>
        </w:r>
        <w:r w:rsidR="00DB0591">
          <w:rPr>
            <w:rFonts w:eastAsiaTheme="minorEastAsia"/>
            <w:noProof/>
          </w:rPr>
          <w:tab/>
        </w:r>
        <w:r w:rsidR="00DB0591" w:rsidRPr="00585094">
          <w:rPr>
            <w:rStyle w:val="Hyperlink"/>
            <w:rFonts w:eastAsiaTheme="majorEastAsia" w:cstheme="minorHAnsi"/>
            <w:b/>
            <w:bCs/>
            <w:noProof/>
          </w:rPr>
          <w:t>Before creating the chart</w:t>
        </w:r>
        <w:r w:rsidR="00DB0591" w:rsidRPr="00585094">
          <w:rPr>
            <w:rStyle w:val="Hyperlink"/>
            <w:rFonts w:eastAsiaTheme="majorEastAsia" w:cstheme="minorHAnsi"/>
            <w:noProof/>
          </w:rPr>
          <w:t>,.</w:t>
        </w:r>
        <w:r w:rsidR="00DB0591">
          <w:rPr>
            <w:noProof/>
            <w:webHidden/>
          </w:rPr>
          <w:tab/>
        </w:r>
        <w:r w:rsidR="00DB0591">
          <w:rPr>
            <w:noProof/>
            <w:webHidden/>
          </w:rPr>
          <w:fldChar w:fldCharType="begin"/>
        </w:r>
        <w:r w:rsidR="00DB0591">
          <w:rPr>
            <w:noProof/>
            <w:webHidden/>
          </w:rPr>
          <w:instrText xml:space="preserve"> PAGEREF _Toc85524103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265BE764" w14:textId="05C6DE15" w:rsidR="00DB0591" w:rsidRDefault="000F3263">
      <w:pPr>
        <w:pStyle w:val="TOC2"/>
        <w:tabs>
          <w:tab w:val="left" w:pos="660"/>
          <w:tab w:val="right" w:leader="dot" w:pos="9350"/>
        </w:tabs>
        <w:rPr>
          <w:rFonts w:eastAsiaTheme="minorEastAsia"/>
          <w:noProof/>
        </w:rPr>
      </w:pPr>
      <w:hyperlink w:anchor="_Toc85524104" w:history="1">
        <w:r w:rsidR="00DB0591" w:rsidRPr="00585094">
          <w:rPr>
            <w:rStyle w:val="Hyperlink"/>
            <w:rFonts w:eastAsiaTheme="majorEastAsia" w:cstheme="minorHAnsi"/>
            <w:b/>
            <w:bCs/>
            <w:noProof/>
          </w:rPr>
          <w:t>B.</w:t>
        </w:r>
        <w:r w:rsidR="00DB0591">
          <w:rPr>
            <w:rFonts w:eastAsiaTheme="minorEastAsia"/>
            <w:noProof/>
          </w:rPr>
          <w:tab/>
        </w:r>
        <w:r w:rsidR="00DB0591" w:rsidRPr="00585094">
          <w:rPr>
            <w:rStyle w:val="Hyperlink"/>
            <w:rFonts w:eastAsiaTheme="majorEastAsia" w:cstheme="minorHAnsi"/>
            <w:b/>
            <w:bCs/>
            <w:noProof/>
          </w:rPr>
          <w:t>Select only the data you want in the char</w:t>
        </w:r>
        <w:r w:rsidR="00DB0591" w:rsidRPr="00585094">
          <w:rPr>
            <w:rStyle w:val="Hyperlink"/>
            <w:rFonts w:eastAsiaTheme="majorEastAsia" w:cstheme="minorHAnsi"/>
            <w:noProof/>
          </w:rPr>
          <w:t>t</w:t>
        </w:r>
        <w:r w:rsidR="00DB0591">
          <w:rPr>
            <w:noProof/>
            <w:webHidden/>
          </w:rPr>
          <w:tab/>
        </w:r>
        <w:r w:rsidR="00DB0591">
          <w:rPr>
            <w:noProof/>
            <w:webHidden/>
          </w:rPr>
          <w:fldChar w:fldCharType="begin"/>
        </w:r>
        <w:r w:rsidR="00DB0591">
          <w:rPr>
            <w:noProof/>
            <w:webHidden/>
          </w:rPr>
          <w:instrText xml:space="preserve"> PAGEREF _Toc85524104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2EC8B3C2" w14:textId="4549F50B" w:rsidR="00DB0591" w:rsidRDefault="000F3263">
      <w:pPr>
        <w:pStyle w:val="TOC2"/>
        <w:tabs>
          <w:tab w:val="left" w:pos="660"/>
          <w:tab w:val="right" w:leader="dot" w:pos="9350"/>
        </w:tabs>
        <w:rPr>
          <w:rFonts w:eastAsiaTheme="minorEastAsia"/>
          <w:noProof/>
        </w:rPr>
      </w:pPr>
      <w:hyperlink w:anchor="_Toc85524105" w:history="1">
        <w:r w:rsidR="00DB0591" w:rsidRPr="00585094">
          <w:rPr>
            <w:rStyle w:val="Hyperlink"/>
            <w:rFonts w:eastAsiaTheme="majorEastAsia" w:cstheme="minorHAnsi"/>
            <w:b/>
            <w:bCs/>
            <w:noProof/>
          </w:rPr>
          <w:t>C.</w:t>
        </w:r>
        <w:r w:rsidR="00DB0591">
          <w:rPr>
            <w:rFonts w:eastAsiaTheme="minorEastAsia"/>
            <w:noProof/>
          </w:rPr>
          <w:tab/>
        </w:r>
        <w:r w:rsidR="00DB0591" w:rsidRPr="00585094">
          <w:rPr>
            <w:rStyle w:val="Hyperlink"/>
            <w:rFonts w:eastAsiaTheme="majorEastAsia" w:cstheme="minorHAnsi"/>
            <w:b/>
            <w:bCs/>
            <w:noProof/>
          </w:rPr>
          <w:t>Charts are linked</w:t>
        </w:r>
        <w:r w:rsidR="00DB0591" w:rsidRPr="00585094">
          <w:rPr>
            <w:rStyle w:val="Hyperlink"/>
            <w:rFonts w:eastAsiaTheme="majorEastAsia" w:cstheme="minorHAnsi"/>
            <w:noProof/>
          </w:rPr>
          <w:t xml:space="preserve"> </w:t>
        </w:r>
        <w:r w:rsidR="00DB0591">
          <w:rPr>
            <w:noProof/>
            <w:webHidden/>
          </w:rPr>
          <w:tab/>
        </w:r>
        <w:r w:rsidR="00DB0591">
          <w:rPr>
            <w:noProof/>
            <w:webHidden/>
          </w:rPr>
          <w:fldChar w:fldCharType="begin"/>
        </w:r>
        <w:r w:rsidR="00DB0591">
          <w:rPr>
            <w:noProof/>
            <w:webHidden/>
          </w:rPr>
          <w:instrText xml:space="preserve"> PAGEREF _Toc85524105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64A4D771" w14:textId="62A1FEE3" w:rsidR="00DB0591" w:rsidRDefault="000F3263">
      <w:pPr>
        <w:pStyle w:val="TOC2"/>
        <w:tabs>
          <w:tab w:val="left" w:pos="660"/>
          <w:tab w:val="right" w:leader="dot" w:pos="9350"/>
        </w:tabs>
        <w:rPr>
          <w:rFonts w:eastAsiaTheme="minorEastAsia"/>
          <w:noProof/>
        </w:rPr>
      </w:pPr>
      <w:hyperlink w:anchor="_Toc85524106" w:history="1">
        <w:r w:rsidR="00DB0591" w:rsidRPr="00585094">
          <w:rPr>
            <w:rStyle w:val="Hyperlink"/>
            <w:rFonts w:eastAsiaTheme="majorEastAsia" w:cstheme="minorHAnsi"/>
            <w:b/>
            <w:bCs/>
            <w:noProof/>
          </w:rPr>
          <w:t>D.</w:t>
        </w:r>
        <w:r w:rsidR="00DB0591">
          <w:rPr>
            <w:rFonts w:eastAsiaTheme="minorEastAsia"/>
            <w:noProof/>
          </w:rPr>
          <w:tab/>
        </w:r>
        <w:r w:rsidR="00DB0591" w:rsidRPr="00585094">
          <w:rPr>
            <w:rStyle w:val="Hyperlink"/>
            <w:rFonts w:eastAsiaTheme="majorEastAsia" w:cstheme="minorHAnsi"/>
            <w:b/>
            <w:bCs/>
            <w:noProof/>
          </w:rPr>
          <w:t>Make sure the data is plotted correctly</w:t>
        </w:r>
        <w:r w:rsidR="00DB0591">
          <w:rPr>
            <w:noProof/>
            <w:webHidden/>
          </w:rPr>
          <w:tab/>
        </w:r>
        <w:r w:rsidR="00DB0591">
          <w:rPr>
            <w:noProof/>
            <w:webHidden/>
          </w:rPr>
          <w:fldChar w:fldCharType="begin"/>
        </w:r>
        <w:r w:rsidR="00DB0591">
          <w:rPr>
            <w:noProof/>
            <w:webHidden/>
          </w:rPr>
          <w:instrText xml:space="preserve"> PAGEREF _Toc85524106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22E9EC35" w14:textId="7D19E6E0" w:rsidR="00DB0591" w:rsidRDefault="000F3263">
      <w:pPr>
        <w:pStyle w:val="TOC2"/>
        <w:tabs>
          <w:tab w:val="left" w:pos="660"/>
          <w:tab w:val="right" w:leader="dot" w:pos="9350"/>
        </w:tabs>
        <w:rPr>
          <w:rFonts w:eastAsiaTheme="minorEastAsia"/>
          <w:noProof/>
        </w:rPr>
      </w:pPr>
      <w:hyperlink w:anchor="_Toc85524107" w:history="1">
        <w:r w:rsidR="00DB0591" w:rsidRPr="00585094">
          <w:rPr>
            <w:rStyle w:val="Hyperlink"/>
            <w:rFonts w:eastAsiaTheme="majorEastAsia" w:cstheme="minorHAnsi"/>
            <w:b/>
            <w:bCs/>
            <w:noProof/>
          </w:rPr>
          <w:t>E.</w:t>
        </w:r>
        <w:r w:rsidR="00DB0591">
          <w:rPr>
            <w:rFonts w:eastAsiaTheme="minorEastAsia"/>
            <w:noProof/>
          </w:rPr>
          <w:tab/>
        </w:r>
        <w:r w:rsidR="00DB0591" w:rsidRPr="00585094">
          <w:rPr>
            <w:rStyle w:val="Hyperlink"/>
            <w:rFonts w:eastAsiaTheme="majorEastAsia" w:cstheme="minorHAnsi"/>
            <w:b/>
            <w:bCs/>
            <w:noProof/>
          </w:rPr>
          <w:t>Data can be presented in a different view</w:t>
        </w:r>
        <w:r w:rsidR="00DB0591" w:rsidRPr="00585094">
          <w:rPr>
            <w:rStyle w:val="Hyperlink"/>
            <w:rFonts w:eastAsiaTheme="majorEastAsia" w:cstheme="minorHAnsi"/>
            <w:noProof/>
          </w:rPr>
          <w:t xml:space="preserve"> .</w:t>
        </w:r>
        <w:r w:rsidR="00DB0591">
          <w:rPr>
            <w:noProof/>
            <w:webHidden/>
          </w:rPr>
          <w:tab/>
        </w:r>
        <w:r w:rsidR="00DB0591">
          <w:rPr>
            <w:noProof/>
            <w:webHidden/>
          </w:rPr>
          <w:fldChar w:fldCharType="begin"/>
        </w:r>
        <w:r w:rsidR="00DB0591">
          <w:rPr>
            <w:noProof/>
            <w:webHidden/>
          </w:rPr>
          <w:instrText xml:space="preserve"> PAGEREF _Toc85524107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03178526" w14:textId="536468CB" w:rsidR="00DB0591" w:rsidRDefault="000F3263">
      <w:pPr>
        <w:pStyle w:val="TOC2"/>
        <w:tabs>
          <w:tab w:val="left" w:pos="660"/>
          <w:tab w:val="right" w:leader="dot" w:pos="9350"/>
        </w:tabs>
        <w:rPr>
          <w:rFonts w:eastAsiaTheme="minorEastAsia"/>
          <w:noProof/>
        </w:rPr>
      </w:pPr>
      <w:hyperlink w:anchor="_Toc85524108" w:history="1">
        <w:r w:rsidR="00DB0591" w:rsidRPr="00585094">
          <w:rPr>
            <w:rStyle w:val="Hyperlink"/>
            <w:rFonts w:eastAsiaTheme="majorEastAsia" w:cstheme="minorHAnsi"/>
            <w:b/>
            <w:bCs/>
            <w:noProof/>
          </w:rPr>
          <w:t>F.</w:t>
        </w:r>
        <w:r w:rsidR="00DB0591">
          <w:rPr>
            <w:rFonts w:eastAsiaTheme="minorEastAsia"/>
            <w:noProof/>
          </w:rPr>
          <w:tab/>
        </w:r>
        <w:r w:rsidR="00DB0591" w:rsidRPr="00585094">
          <w:rPr>
            <w:rStyle w:val="Hyperlink"/>
            <w:rFonts w:eastAsiaTheme="majorEastAsia" w:cstheme="minorHAnsi"/>
            <w:b/>
            <w:bCs/>
            <w:noProof/>
          </w:rPr>
          <w:t>Data axis can be changed</w:t>
        </w:r>
        <w:r w:rsidR="00DB0591" w:rsidRPr="00585094">
          <w:rPr>
            <w:rStyle w:val="Hyperlink"/>
            <w:rFonts w:eastAsiaTheme="majorEastAsia" w:cstheme="minorHAnsi"/>
            <w:noProof/>
          </w:rPr>
          <w:t xml:space="preserve"> by using the Select Data Source Dialog Box</w:t>
        </w:r>
        <w:r w:rsidR="00DB0591">
          <w:rPr>
            <w:noProof/>
            <w:webHidden/>
          </w:rPr>
          <w:tab/>
        </w:r>
        <w:r w:rsidR="00DB0591">
          <w:rPr>
            <w:noProof/>
            <w:webHidden/>
          </w:rPr>
          <w:fldChar w:fldCharType="begin"/>
        </w:r>
        <w:r w:rsidR="00DB0591">
          <w:rPr>
            <w:noProof/>
            <w:webHidden/>
          </w:rPr>
          <w:instrText xml:space="preserve"> PAGEREF _Toc85524108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385BB8C1" w14:textId="1886275E" w:rsidR="00DB0591" w:rsidRDefault="000F3263">
      <w:pPr>
        <w:pStyle w:val="TOC2"/>
        <w:tabs>
          <w:tab w:val="left" w:pos="660"/>
          <w:tab w:val="right" w:leader="dot" w:pos="9350"/>
        </w:tabs>
        <w:rPr>
          <w:rFonts w:eastAsiaTheme="minorEastAsia"/>
          <w:noProof/>
        </w:rPr>
      </w:pPr>
      <w:hyperlink w:anchor="_Toc85524109" w:history="1">
        <w:r w:rsidR="00DB0591" w:rsidRPr="00585094">
          <w:rPr>
            <w:rStyle w:val="Hyperlink"/>
            <w:rFonts w:eastAsiaTheme="majorEastAsia" w:cstheme="minorHAnsi"/>
            <w:b/>
            <w:bCs/>
            <w:noProof/>
          </w:rPr>
          <w:t>G.</w:t>
        </w:r>
        <w:r w:rsidR="00DB0591">
          <w:rPr>
            <w:rFonts w:eastAsiaTheme="minorEastAsia"/>
            <w:noProof/>
          </w:rPr>
          <w:tab/>
        </w:r>
        <w:r w:rsidR="00DB0591" w:rsidRPr="00585094">
          <w:rPr>
            <w:rStyle w:val="Hyperlink"/>
            <w:rFonts w:eastAsiaTheme="majorEastAsia" w:cstheme="minorHAnsi"/>
            <w:b/>
            <w:bCs/>
            <w:noProof/>
          </w:rPr>
          <w:t>Plotting data as a chart</w:t>
        </w:r>
        <w:r w:rsidR="00DB0591">
          <w:rPr>
            <w:noProof/>
            <w:webHidden/>
          </w:rPr>
          <w:tab/>
        </w:r>
        <w:r w:rsidR="00DB0591">
          <w:rPr>
            <w:noProof/>
            <w:webHidden/>
          </w:rPr>
          <w:fldChar w:fldCharType="begin"/>
        </w:r>
        <w:r w:rsidR="00DB0591">
          <w:rPr>
            <w:noProof/>
            <w:webHidden/>
          </w:rPr>
          <w:instrText xml:space="preserve"> PAGEREF _Toc85524109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31CB9590" w14:textId="51C45C15" w:rsidR="00DB0591" w:rsidRDefault="000F3263">
      <w:pPr>
        <w:pStyle w:val="TOC2"/>
        <w:tabs>
          <w:tab w:val="left" w:pos="660"/>
          <w:tab w:val="right" w:leader="dot" w:pos="9350"/>
        </w:tabs>
        <w:rPr>
          <w:rFonts w:eastAsiaTheme="minorEastAsia"/>
          <w:noProof/>
        </w:rPr>
      </w:pPr>
      <w:hyperlink w:anchor="_Toc85524110" w:history="1">
        <w:r w:rsidR="00DB0591" w:rsidRPr="00585094">
          <w:rPr>
            <w:rStyle w:val="Hyperlink"/>
            <w:rFonts w:eastAsiaTheme="majorEastAsia" w:cstheme="minorHAnsi"/>
            <w:b/>
            <w:bCs/>
            <w:noProof/>
          </w:rPr>
          <w:t>H.</w:t>
        </w:r>
        <w:r w:rsidR="00DB0591">
          <w:rPr>
            <w:rFonts w:eastAsiaTheme="minorEastAsia"/>
            <w:noProof/>
          </w:rPr>
          <w:tab/>
        </w:r>
        <w:r w:rsidR="00DB0591" w:rsidRPr="00585094">
          <w:rPr>
            <w:rStyle w:val="Hyperlink"/>
            <w:rFonts w:eastAsiaTheme="majorEastAsia" w:cstheme="minorHAnsi"/>
            <w:b/>
            <w:bCs/>
            <w:noProof/>
          </w:rPr>
          <w:t>Changing the data points in a chart</w:t>
        </w:r>
        <w:r w:rsidR="00DB0591">
          <w:rPr>
            <w:noProof/>
            <w:webHidden/>
          </w:rPr>
          <w:tab/>
        </w:r>
        <w:r w:rsidR="00DB0591">
          <w:rPr>
            <w:noProof/>
            <w:webHidden/>
          </w:rPr>
          <w:fldChar w:fldCharType="begin"/>
        </w:r>
        <w:r w:rsidR="00DB0591">
          <w:rPr>
            <w:noProof/>
            <w:webHidden/>
          </w:rPr>
          <w:instrText xml:space="preserve"> PAGEREF _Toc85524110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6A3590CC" w14:textId="20001F56" w:rsidR="00DB0591" w:rsidRDefault="000F3263">
      <w:pPr>
        <w:pStyle w:val="TOC2"/>
        <w:tabs>
          <w:tab w:val="left" w:pos="660"/>
          <w:tab w:val="right" w:leader="dot" w:pos="9350"/>
        </w:tabs>
        <w:rPr>
          <w:rFonts w:eastAsiaTheme="minorEastAsia"/>
          <w:noProof/>
        </w:rPr>
      </w:pPr>
      <w:hyperlink w:anchor="_Toc85524111" w:history="1">
        <w:r w:rsidR="00DB0591" w:rsidRPr="00585094">
          <w:rPr>
            <w:rStyle w:val="Hyperlink"/>
            <w:rFonts w:eastAsiaTheme="majorEastAsia" w:cstheme="minorHAnsi"/>
            <w:b/>
            <w:bCs/>
            <w:noProof/>
          </w:rPr>
          <w:t>I.</w:t>
        </w:r>
        <w:r w:rsidR="00DB0591">
          <w:rPr>
            <w:rFonts w:eastAsiaTheme="minorEastAsia"/>
            <w:noProof/>
          </w:rPr>
          <w:tab/>
        </w:r>
        <w:r w:rsidR="00DB0591" w:rsidRPr="00585094">
          <w:rPr>
            <w:rStyle w:val="Hyperlink"/>
            <w:rFonts w:eastAsiaTheme="majorEastAsia" w:cstheme="minorHAnsi"/>
            <w:b/>
            <w:bCs/>
            <w:noProof/>
          </w:rPr>
          <w:t>Changing the range of plotted data in a chart</w:t>
        </w:r>
        <w:r w:rsidR="00DB0591">
          <w:rPr>
            <w:noProof/>
            <w:webHidden/>
          </w:rPr>
          <w:tab/>
        </w:r>
        <w:r w:rsidR="00DB0591">
          <w:rPr>
            <w:noProof/>
            <w:webHidden/>
          </w:rPr>
          <w:fldChar w:fldCharType="begin"/>
        </w:r>
        <w:r w:rsidR="00DB0591">
          <w:rPr>
            <w:noProof/>
            <w:webHidden/>
          </w:rPr>
          <w:instrText xml:space="preserve"> PAGEREF _Toc85524111 \h </w:instrText>
        </w:r>
        <w:r w:rsidR="00DB0591">
          <w:rPr>
            <w:noProof/>
            <w:webHidden/>
          </w:rPr>
        </w:r>
        <w:r w:rsidR="00DB0591">
          <w:rPr>
            <w:noProof/>
            <w:webHidden/>
          </w:rPr>
          <w:fldChar w:fldCharType="separate"/>
        </w:r>
        <w:r w:rsidR="00B94CA4">
          <w:rPr>
            <w:noProof/>
            <w:webHidden/>
          </w:rPr>
          <w:t>41</w:t>
        </w:r>
        <w:r w:rsidR="00DB0591">
          <w:rPr>
            <w:noProof/>
            <w:webHidden/>
          </w:rPr>
          <w:fldChar w:fldCharType="end"/>
        </w:r>
      </w:hyperlink>
    </w:p>
    <w:p w14:paraId="2400D9FF" w14:textId="192328F7" w:rsidR="00DB0591" w:rsidRDefault="000F3263">
      <w:pPr>
        <w:pStyle w:val="TOC2"/>
        <w:tabs>
          <w:tab w:val="left" w:pos="660"/>
          <w:tab w:val="right" w:leader="dot" w:pos="9350"/>
        </w:tabs>
        <w:rPr>
          <w:rFonts w:eastAsiaTheme="minorEastAsia"/>
          <w:noProof/>
        </w:rPr>
      </w:pPr>
      <w:hyperlink w:anchor="_Toc85524112" w:history="1">
        <w:r w:rsidR="00DB0591" w:rsidRPr="00585094">
          <w:rPr>
            <w:rStyle w:val="Hyperlink"/>
            <w:rFonts w:eastAsiaTheme="majorEastAsia" w:cstheme="minorHAnsi"/>
            <w:b/>
            <w:bCs/>
            <w:noProof/>
          </w:rPr>
          <w:t>J.</w:t>
        </w:r>
        <w:r w:rsidR="00DB0591">
          <w:rPr>
            <w:rFonts w:eastAsiaTheme="minorEastAsia"/>
            <w:noProof/>
          </w:rPr>
          <w:tab/>
        </w:r>
        <w:r w:rsidR="00DB0591" w:rsidRPr="00585094">
          <w:rPr>
            <w:rStyle w:val="Hyperlink"/>
            <w:rFonts w:eastAsiaTheme="majorEastAsia" w:cstheme="minorHAnsi"/>
            <w:b/>
            <w:bCs/>
            <w:noProof/>
          </w:rPr>
          <w:t>Plotting additional data series in a chart</w:t>
        </w:r>
        <w:r w:rsidR="00DB0591">
          <w:rPr>
            <w:noProof/>
            <w:webHidden/>
          </w:rPr>
          <w:tab/>
        </w:r>
        <w:r w:rsidR="00DB0591">
          <w:rPr>
            <w:noProof/>
            <w:webHidden/>
          </w:rPr>
          <w:fldChar w:fldCharType="begin"/>
        </w:r>
        <w:r w:rsidR="00DB0591">
          <w:rPr>
            <w:noProof/>
            <w:webHidden/>
          </w:rPr>
          <w:instrText xml:space="preserve"> PAGEREF _Toc85524112 \h </w:instrText>
        </w:r>
        <w:r w:rsidR="00DB0591">
          <w:rPr>
            <w:noProof/>
            <w:webHidden/>
          </w:rPr>
        </w:r>
        <w:r w:rsidR="00DB0591">
          <w:rPr>
            <w:noProof/>
            <w:webHidden/>
          </w:rPr>
          <w:fldChar w:fldCharType="separate"/>
        </w:r>
        <w:r w:rsidR="00B94CA4">
          <w:rPr>
            <w:noProof/>
            <w:webHidden/>
          </w:rPr>
          <w:t>42</w:t>
        </w:r>
        <w:r w:rsidR="00DB0591">
          <w:rPr>
            <w:noProof/>
            <w:webHidden/>
          </w:rPr>
          <w:fldChar w:fldCharType="end"/>
        </w:r>
      </w:hyperlink>
    </w:p>
    <w:p w14:paraId="4FB7D717" w14:textId="67CF5625" w:rsidR="00DB0591" w:rsidRDefault="000F3263">
      <w:pPr>
        <w:pStyle w:val="TOC2"/>
        <w:tabs>
          <w:tab w:val="left" w:pos="660"/>
          <w:tab w:val="right" w:leader="dot" w:pos="9350"/>
        </w:tabs>
        <w:rPr>
          <w:rFonts w:eastAsiaTheme="minorEastAsia"/>
          <w:noProof/>
        </w:rPr>
      </w:pPr>
      <w:hyperlink w:anchor="_Toc85524113" w:history="1">
        <w:r w:rsidR="00DB0591" w:rsidRPr="00585094">
          <w:rPr>
            <w:rStyle w:val="Hyperlink"/>
            <w:rFonts w:eastAsiaTheme="majorEastAsia" w:cstheme="minorHAnsi"/>
            <w:b/>
            <w:bCs/>
            <w:noProof/>
          </w:rPr>
          <w:t>K.</w:t>
        </w:r>
        <w:r w:rsidR="00DB0591">
          <w:rPr>
            <w:rFonts w:eastAsiaTheme="minorEastAsia"/>
            <w:noProof/>
          </w:rPr>
          <w:tab/>
        </w:r>
        <w:r w:rsidR="00DB0591" w:rsidRPr="00585094">
          <w:rPr>
            <w:rStyle w:val="Hyperlink"/>
            <w:rFonts w:eastAsiaTheme="majorEastAsia" w:cstheme="minorHAnsi"/>
            <w:b/>
            <w:bCs/>
            <w:noProof/>
          </w:rPr>
          <w:t>Switching between Series Axis and Category Axis</w:t>
        </w:r>
        <w:r w:rsidR="00DB0591">
          <w:rPr>
            <w:noProof/>
            <w:webHidden/>
          </w:rPr>
          <w:tab/>
        </w:r>
        <w:r w:rsidR="00DB0591">
          <w:rPr>
            <w:noProof/>
            <w:webHidden/>
          </w:rPr>
          <w:fldChar w:fldCharType="begin"/>
        </w:r>
        <w:r w:rsidR="00DB0591">
          <w:rPr>
            <w:noProof/>
            <w:webHidden/>
          </w:rPr>
          <w:instrText xml:space="preserve"> PAGEREF _Toc85524113 \h </w:instrText>
        </w:r>
        <w:r w:rsidR="00DB0591">
          <w:rPr>
            <w:noProof/>
            <w:webHidden/>
          </w:rPr>
        </w:r>
        <w:r w:rsidR="00DB0591">
          <w:rPr>
            <w:noProof/>
            <w:webHidden/>
          </w:rPr>
          <w:fldChar w:fldCharType="separate"/>
        </w:r>
        <w:r w:rsidR="00B94CA4">
          <w:rPr>
            <w:noProof/>
            <w:webHidden/>
          </w:rPr>
          <w:t>42</w:t>
        </w:r>
        <w:r w:rsidR="00DB0591">
          <w:rPr>
            <w:noProof/>
            <w:webHidden/>
          </w:rPr>
          <w:fldChar w:fldCharType="end"/>
        </w:r>
      </w:hyperlink>
    </w:p>
    <w:p w14:paraId="5AC363D2" w14:textId="6F20185F" w:rsidR="00DB0591" w:rsidRDefault="000F3263">
      <w:pPr>
        <w:pStyle w:val="TOC1"/>
        <w:rPr>
          <w:rFonts w:eastAsiaTheme="minorEastAsia"/>
        </w:rPr>
      </w:pPr>
      <w:hyperlink w:anchor="_Toc85524114" w:history="1">
        <w:r w:rsidR="00DB0591" w:rsidRPr="00585094">
          <w:rPr>
            <w:rStyle w:val="Hyperlink"/>
            <w:rFonts w:eastAsiaTheme="majorEastAsia" w:cstheme="minorHAnsi"/>
            <w:b/>
            <w:bCs/>
          </w:rPr>
          <w:t>XI.</w:t>
        </w:r>
        <w:r w:rsidR="00DB0591">
          <w:rPr>
            <w:rFonts w:eastAsiaTheme="minorEastAsia"/>
          </w:rPr>
          <w:tab/>
        </w:r>
        <w:r w:rsidR="00DB0591" w:rsidRPr="00585094">
          <w:rPr>
            <w:rStyle w:val="Hyperlink"/>
            <w:rFonts w:eastAsiaTheme="majorEastAsia" w:cstheme="minorHAnsi"/>
            <w:b/>
            <w:bCs/>
          </w:rPr>
          <w:t>Format Charts</w:t>
        </w:r>
        <w:r w:rsidR="00DB0591">
          <w:rPr>
            <w:webHidden/>
          </w:rPr>
          <w:tab/>
        </w:r>
        <w:r w:rsidR="00DB0591">
          <w:rPr>
            <w:webHidden/>
          </w:rPr>
          <w:fldChar w:fldCharType="begin"/>
        </w:r>
        <w:r w:rsidR="00DB0591">
          <w:rPr>
            <w:webHidden/>
          </w:rPr>
          <w:instrText xml:space="preserve"> PAGEREF _Toc85524114 \h </w:instrText>
        </w:r>
        <w:r w:rsidR="00DB0591">
          <w:rPr>
            <w:webHidden/>
          </w:rPr>
        </w:r>
        <w:r w:rsidR="00DB0591">
          <w:rPr>
            <w:webHidden/>
          </w:rPr>
          <w:fldChar w:fldCharType="separate"/>
        </w:r>
        <w:r w:rsidR="00B94CA4">
          <w:rPr>
            <w:webHidden/>
          </w:rPr>
          <w:t>42</w:t>
        </w:r>
        <w:r w:rsidR="00DB0591">
          <w:rPr>
            <w:webHidden/>
          </w:rPr>
          <w:fldChar w:fldCharType="end"/>
        </w:r>
      </w:hyperlink>
    </w:p>
    <w:p w14:paraId="14D960A9" w14:textId="559E47BB" w:rsidR="00DB0591" w:rsidRDefault="000F3263">
      <w:pPr>
        <w:pStyle w:val="TOC2"/>
        <w:tabs>
          <w:tab w:val="left" w:pos="660"/>
          <w:tab w:val="right" w:leader="dot" w:pos="9350"/>
        </w:tabs>
        <w:rPr>
          <w:rFonts w:eastAsiaTheme="minorEastAsia"/>
          <w:noProof/>
        </w:rPr>
      </w:pPr>
      <w:hyperlink w:anchor="_Toc85524115" w:history="1">
        <w:r w:rsidR="00DB0591" w:rsidRPr="00585094">
          <w:rPr>
            <w:rStyle w:val="Hyperlink"/>
            <w:rFonts w:eastAsiaTheme="majorEastAsia" w:cstheme="minorHAnsi"/>
            <w:b/>
            <w:bCs/>
            <w:noProof/>
          </w:rPr>
          <w:t>A.</w:t>
        </w:r>
        <w:r w:rsidR="00DB0591">
          <w:rPr>
            <w:rFonts w:eastAsiaTheme="minorEastAsia"/>
            <w:noProof/>
          </w:rPr>
          <w:tab/>
        </w:r>
        <w:r w:rsidR="00DB0591" w:rsidRPr="00585094">
          <w:rPr>
            <w:rStyle w:val="Hyperlink"/>
            <w:rFonts w:eastAsiaTheme="majorEastAsia" w:cstheme="minorHAnsi"/>
            <w:b/>
            <w:bCs/>
            <w:noProof/>
          </w:rPr>
          <w:t>Charts have necessary items and optional items that can be added or changed</w:t>
        </w:r>
        <w:r w:rsidR="00DB0591">
          <w:rPr>
            <w:noProof/>
            <w:webHidden/>
          </w:rPr>
          <w:tab/>
        </w:r>
        <w:r w:rsidR="00DB0591">
          <w:rPr>
            <w:noProof/>
            <w:webHidden/>
          </w:rPr>
          <w:fldChar w:fldCharType="begin"/>
        </w:r>
        <w:r w:rsidR="00DB0591">
          <w:rPr>
            <w:noProof/>
            <w:webHidden/>
          </w:rPr>
          <w:instrText xml:space="preserve"> PAGEREF _Toc85524115 \h </w:instrText>
        </w:r>
        <w:r w:rsidR="00DB0591">
          <w:rPr>
            <w:noProof/>
            <w:webHidden/>
          </w:rPr>
        </w:r>
        <w:r w:rsidR="00DB0591">
          <w:rPr>
            <w:noProof/>
            <w:webHidden/>
          </w:rPr>
          <w:fldChar w:fldCharType="separate"/>
        </w:r>
        <w:r w:rsidR="00B94CA4">
          <w:rPr>
            <w:noProof/>
            <w:webHidden/>
          </w:rPr>
          <w:t>42</w:t>
        </w:r>
        <w:r w:rsidR="00DB0591">
          <w:rPr>
            <w:noProof/>
            <w:webHidden/>
          </w:rPr>
          <w:fldChar w:fldCharType="end"/>
        </w:r>
      </w:hyperlink>
    </w:p>
    <w:p w14:paraId="725DE00D" w14:textId="18A88A44" w:rsidR="00DB0591" w:rsidRDefault="000F3263">
      <w:pPr>
        <w:pStyle w:val="TOC1"/>
        <w:rPr>
          <w:rFonts w:eastAsiaTheme="minorEastAsia"/>
        </w:rPr>
      </w:pPr>
      <w:hyperlink w:anchor="_Toc85524116" w:history="1">
        <w:r w:rsidR="00DB0591" w:rsidRPr="00585094">
          <w:rPr>
            <w:rStyle w:val="Hyperlink"/>
            <w:rFonts w:eastAsiaTheme="majorEastAsia" w:cstheme="minorHAnsi"/>
            <w:b/>
            <w:bCs/>
          </w:rPr>
          <w:t>XII.</w:t>
        </w:r>
        <w:r w:rsidR="00DB0591">
          <w:rPr>
            <w:rFonts w:eastAsiaTheme="minorEastAsia"/>
          </w:rPr>
          <w:tab/>
        </w:r>
        <w:r w:rsidR="00DB0591" w:rsidRPr="00585094">
          <w:rPr>
            <w:rStyle w:val="Hyperlink"/>
            <w:rFonts w:eastAsiaTheme="majorEastAsia" w:cstheme="minorHAnsi"/>
            <w:b/>
            <w:bCs/>
          </w:rPr>
          <w:t>Insert Objects, Using Drawing Tools, Selecting Chart Patterns</w:t>
        </w:r>
        <w:r w:rsidR="00DB0591">
          <w:rPr>
            <w:webHidden/>
          </w:rPr>
          <w:tab/>
        </w:r>
        <w:r w:rsidR="00DB0591">
          <w:rPr>
            <w:webHidden/>
          </w:rPr>
          <w:fldChar w:fldCharType="begin"/>
        </w:r>
        <w:r w:rsidR="00DB0591">
          <w:rPr>
            <w:webHidden/>
          </w:rPr>
          <w:instrText xml:space="preserve"> PAGEREF _Toc85524116 \h </w:instrText>
        </w:r>
        <w:r w:rsidR="00DB0591">
          <w:rPr>
            <w:webHidden/>
          </w:rPr>
        </w:r>
        <w:r w:rsidR="00DB0591">
          <w:rPr>
            <w:webHidden/>
          </w:rPr>
          <w:fldChar w:fldCharType="separate"/>
        </w:r>
        <w:r w:rsidR="00B94CA4">
          <w:rPr>
            <w:webHidden/>
          </w:rPr>
          <w:t>43</w:t>
        </w:r>
        <w:r w:rsidR="00DB0591">
          <w:rPr>
            <w:webHidden/>
          </w:rPr>
          <w:fldChar w:fldCharType="end"/>
        </w:r>
      </w:hyperlink>
    </w:p>
    <w:p w14:paraId="5D5AD0FD" w14:textId="19F6F2ED" w:rsidR="00DB0591" w:rsidRDefault="000F3263">
      <w:pPr>
        <w:pStyle w:val="TOC2"/>
        <w:tabs>
          <w:tab w:val="left" w:pos="660"/>
          <w:tab w:val="right" w:leader="dot" w:pos="9350"/>
        </w:tabs>
        <w:rPr>
          <w:rFonts w:eastAsiaTheme="minorEastAsia"/>
          <w:noProof/>
        </w:rPr>
      </w:pPr>
      <w:hyperlink w:anchor="_Toc85524118" w:history="1">
        <w:r w:rsidR="00DB0591" w:rsidRPr="00585094">
          <w:rPr>
            <w:rStyle w:val="Hyperlink"/>
            <w:rFonts w:eastAsiaTheme="majorEastAsia" w:cstheme="minorHAnsi"/>
            <w:b/>
            <w:bCs/>
            <w:noProof/>
          </w:rPr>
          <w:t>A.</w:t>
        </w:r>
        <w:r w:rsidR="00DB0591">
          <w:rPr>
            <w:rFonts w:eastAsiaTheme="minorEastAsia"/>
            <w:noProof/>
          </w:rPr>
          <w:tab/>
        </w:r>
        <w:r w:rsidR="00DB0591" w:rsidRPr="00585094">
          <w:rPr>
            <w:rStyle w:val="Hyperlink"/>
            <w:rFonts w:eastAsiaTheme="majorEastAsia" w:cstheme="minorHAnsi"/>
            <w:b/>
            <w:bCs/>
            <w:noProof/>
          </w:rPr>
          <w:t>Inserting objects</w:t>
        </w:r>
        <w:r w:rsidR="00DB0591">
          <w:rPr>
            <w:noProof/>
            <w:webHidden/>
          </w:rPr>
          <w:tab/>
        </w:r>
        <w:r w:rsidR="00DB0591">
          <w:rPr>
            <w:noProof/>
            <w:webHidden/>
          </w:rPr>
          <w:fldChar w:fldCharType="begin"/>
        </w:r>
        <w:r w:rsidR="00DB0591">
          <w:rPr>
            <w:noProof/>
            <w:webHidden/>
          </w:rPr>
          <w:instrText xml:space="preserve"> PAGEREF _Toc85524118 \h </w:instrText>
        </w:r>
        <w:r w:rsidR="00DB0591">
          <w:rPr>
            <w:noProof/>
            <w:webHidden/>
          </w:rPr>
        </w:r>
        <w:r w:rsidR="00DB0591">
          <w:rPr>
            <w:noProof/>
            <w:webHidden/>
          </w:rPr>
          <w:fldChar w:fldCharType="separate"/>
        </w:r>
        <w:r w:rsidR="00B94CA4">
          <w:rPr>
            <w:noProof/>
            <w:webHidden/>
          </w:rPr>
          <w:t>43</w:t>
        </w:r>
        <w:r w:rsidR="00DB0591">
          <w:rPr>
            <w:noProof/>
            <w:webHidden/>
          </w:rPr>
          <w:fldChar w:fldCharType="end"/>
        </w:r>
      </w:hyperlink>
    </w:p>
    <w:p w14:paraId="00105361" w14:textId="682A95DF" w:rsidR="00DB0591" w:rsidRDefault="000F3263">
      <w:pPr>
        <w:pStyle w:val="TOC2"/>
        <w:tabs>
          <w:tab w:val="left" w:pos="660"/>
          <w:tab w:val="right" w:leader="dot" w:pos="9350"/>
        </w:tabs>
        <w:rPr>
          <w:rFonts w:eastAsiaTheme="minorEastAsia"/>
          <w:noProof/>
        </w:rPr>
      </w:pPr>
      <w:hyperlink w:anchor="_Toc85524119" w:history="1">
        <w:r w:rsidR="00DB0591" w:rsidRPr="00585094">
          <w:rPr>
            <w:rStyle w:val="Hyperlink"/>
            <w:rFonts w:eastAsiaTheme="majorEastAsia" w:cstheme="minorHAnsi"/>
            <w:b/>
            <w:bCs/>
            <w:noProof/>
          </w:rPr>
          <w:t>B.</w:t>
        </w:r>
        <w:r w:rsidR="00DB0591">
          <w:rPr>
            <w:rFonts w:eastAsiaTheme="minorEastAsia"/>
            <w:noProof/>
          </w:rPr>
          <w:tab/>
        </w:r>
        <w:r w:rsidR="00DB0591" w:rsidRPr="00EF4B49">
          <w:rPr>
            <w:rStyle w:val="Hyperlink"/>
            <w:rFonts w:eastAsiaTheme="majorEastAsia" w:cstheme="minorHAnsi"/>
            <w:b/>
            <w:bCs/>
            <w:noProof/>
          </w:rPr>
          <w:t>Once the object is in position</w:t>
        </w:r>
        <w:r w:rsidR="00DB0591">
          <w:rPr>
            <w:noProof/>
            <w:webHidden/>
          </w:rPr>
          <w:tab/>
        </w:r>
        <w:r w:rsidR="00DB0591">
          <w:rPr>
            <w:noProof/>
            <w:webHidden/>
          </w:rPr>
          <w:fldChar w:fldCharType="begin"/>
        </w:r>
        <w:r w:rsidR="00DB0591">
          <w:rPr>
            <w:noProof/>
            <w:webHidden/>
          </w:rPr>
          <w:instrText xml:space="preserve"> PAGEREF _Toc85524119 \h </w:instrText>
        </w:r>
        <w:r w:rsidR="00DB0591">
          <w:rPr>
            <w:noProof/>
            <w:webHidden/>
          </w:rPr>
        </w:r>
        <w:r w:rsidR="00DB0591">
          <w:rPr>
            <w:noProof/>
            <w:webHidden/>
          </w:rPr>
          <w:fldChar w:fldCharType="separate"/>
        </w:r>
        <w:r w:rsidR="00B94CA4">
          <w:rPr>
            <w:noProof/>
            <w:webHidden/>
          </w:rPr>
          <w:t>44</w:t>
        </w:r>
        <w:r w:rsidR="00DB0591">
          <w:rPr>
            <w:noProof/>
            <w:webHidden/>
          </w:rPr>
          <w:fldChar w:fldCharType="end"/>
        </w:r>
      </w:hyperlink>
    </w:p>
    <w:p w14:paraId="0EAF5AFF" w14:textId="3EE5BDF6" w:rsidR="00DB0591" w:rsidRDefault="000F3263">
      <w:pPr>
        <w:pStyle w:val="TOC1"/>
        <w:rPr>
          <w:rFonts w:eastAsiaTheme="minorEastAsia"/>
        </w:rPr>
      </w:pPr>
      <w:hyperlink w:anchor="_Toc85524121" w:history="1">
        <w:r w:rsidR="00DB0591" w:rsidRPr="00585094">
          <w:rPr>
            <w:rStyle w:val="Hyperlink"/>
            <w:rFonts w:eastAsiaTheme="majorEastAsia" w:cstheme="minorHAnsi"/>
            <w:b/>
            <w:bCs/>
          </w:rPr>
          <w:t>Visual of Charts Available in Excel</w:t>
        </w:r>
        <w:r w:rsidR="00DB0591">
          <w:rPr>
            <w:webHidden/>
          </w:rPr>
          <w:tab/>
        </w:r>
        <w:r w:rsidR="00DB0591">
          <w:rPr>
            <w:webHidden/>
          </w:rPr>
          <w:fldChar w:fldCharType="begin"/>
        </w:r>
        <w:r w:rsidR="00DB0591">
          <w:rPr>
            <w:webHidden/>
          </w:rPr>
          <w:instrText xml:space="preserve"> PAGEREF _Toc85524121 \h </w:instrText>
        </w:r>
        <w:r w:rsidR="00DB0591">
          <w:rPr>
            <w:webHidden/>
          </w:rPr>
        </w:r>
        <w:r w:rsidR="00DB0591">
          <w:rPr>
            <w:webHidden/>
          </w:rPr>
          <w:fldChar w:fldCharType="separate"/>
        </w:r>
        <w:r w:rsidR="00B94CA4">
          <w:rPr>
            <w:webHidden/>
          </w:rPr>
          <w:t>44</w:t>
        </w:r>
        <w:r w:rsidR="00DB0591">
          <w:rPr>
            <w:webHidden/>
          </w:rPr>
          <w:fldChar w:fldCharType="end"/>
        </w:r>
      </w:hyperlink>
    </w:p>
    <w:p w14:paraId="2E1C11CC" w14:textId="5DEE11CC" w:rsidR="00DB0591" w:rsidRDefault="000F3263" w:rsidP="00B15EB6">
      <w:pPr>
        <w:pStyle w:val="TOC2"/>
        <w:tabs>
          <w:tab w:val="right" w:leader="dot" w:pos="9350"/>
        </w:tabs>
        <w:ind w:left="0"/>
        <w:rPr>
          <w:rFonts w:eastAsiaTheme="minorEastAsia"/>
          <w:noProof/>
        </w:rPr>
      </w:pPr>
      <w:hyperlink w:anchor="_Toc85524124" w:history="1">
        <w:r w:rsidR="00DB0591" w:rsidRPr="00585094">
          <w:rPr>
            <w:rStyle w:val="Hyperlink"/>
            <w:rFonts w:eastAsiaTheme="majorEastAsia" w:cstheme="minorHAnsi"/>
            <w:b/>
            <w:bCs/>
            <w:noProof/>
          </w:rPr>
          <w:t>New 2013, 2016 Charts</w:t>
        </w:r>
        <w:r w:rsidR="00DB0591">
          <w:rPr>
            <w:noProof/>
            <w:webHidden/>
          </w:rPr>
          <w:tab/>
        </w:r>
        <w:r w:rsidR="00B15EB6">
          <w:rPr>
            <w:noProof/>
            <w:webHidden/>
          </w:rPr>
          <w:t>..</w:t>
        </w:r>
        <w:r w:rsidR="00DB0591">
          <w:rPr>
            <w:noProof/>
            <w:webHidden/>
          </w:rPr>
          <w:fldChar w:fldCharType="begin"/>
        </w:r>
        <w:r w:rsidR="00DB0591">
          <w:rPr>
            <w:noProof/>
            <w:webHidden/>
          </w:rPr>
          <w:instrText xml:space="preserve"> PAGEREF _Toc85524124 \h </w:instrText>
        </w:r>
        <w:r w:rsidR="00DB0591">
          <w:rPr>
            <w:noProof/>
            <w:webHidden/>
          </w:rPr>
        </w:r>
        <w:r w:rsidR="00DB0591">
          <w:rPr>
            <w:noProof/>
            <w:webHidden/>
          </w:rPr>
          <w:fldChar w:fldCharType="separate"/>
        </w:r>
        <w:r w:rsidR="00B94CA4">
          <w:rPr>
            <w:noProof/>
            <w:webHidden/>
          </w:rPr>
          <w:t>45</w:t>
        </w:r>
        <w:r w:rsidR="00DB0591">
          <w:rPr>
            <w:noProof/>
            <w:webHidden/>
          </w:rPr>
          <w:fldChar w:fldCharType="end"/>
        </w:r>
      </w:hyperlink>
    </w:p>
    <w:p w14:paraId="07F4E05C" w14:textId="05E38E50" w:rsidR="00F4118A" w:rsidRPr="0079775F" w:rsidRDefault="00DB0591" w:rsidP="00F4118A">
      <w:pPr>
        <w:pStyle w:val="Heading1"/>
        <w:numPr>
          <w:ilvl w:val="0"/>
          <w:numId w:val="41"/>
        </w:numPr>
        <w:rPr>
          <w:rFonts w:asciiTheme="minorHAnsi" w:hAnsiTheme="minorHAnsi" w:cstheme="minorHAnsi"/>
          <w:b/>
          <w:bCs/>
          <w:color w:val="auto"/>
          <w:sz w:val="24"/>
          <w:szCs w:val="24"/>
          <w:u w:val="single"/>
        </w:rPr>
      </w:pPr>
      <w:r>
        <w:rPr>
          <w:rFonts w:asciiTheme="minorHAnsi" w:hAnsiTheme="minorHAnsi" w:cstheme="minorHAnsi"/>
          <w:b/>
          <w:bCs/>
          <w:color w:val="auto"/>
          <w:sz w:val="24"/>
          <w:szCs w:val="24"/>
          <w:u w:val="single"/>
        </w:rPr>
        <w:lastRenderedPageBreak/>
        <w:fldChar w:fldCharType="end"/>
      </w:r>
      <w:bookmarkStart w:id="0" w:name="_Toc85524034"/>
      <w:r w:rsidR="00F4118A" w:rsidRPr="0079775F">
        <w:rPr>
          <w:rFonts w:asciiTheme="minorHAnsi" w:hAnsiTheme="minorHAnsi" w:cstheme="minorHAnsi"/>
          <w:b/>
          <w:bCs/>
          <w:color w:val="auto"/>
          <w:sz w:val="24"/>
          <w:szCs w:val="24"/>
          <w:u w:val="single"/>
        </w:rPr>
        <w:t>Intermediate Formulas and Functions</w:t>
      </w:r>
      <w:bookmarkEnd w:id="0"/>
      <w:r w:rsidR="00F4118A" w:rsidRPr="0079775F">
        <w:rPr>
          <w:rFonts w:asciiTheme="minorHAnsi" w:hAnsiTheme="minorHAnsi" w:cstheme="minorHAnsi"/>
          <w:b/>
          <w:bCs/>
          <w:color w:val="auto"/>
          <w:sz w:val="24"/>
          <w:szCs w:val="24"/>
          <w:u w:val="single"/>
        </w:rPr>
        <w:t xml:space="preserve"> </w:t>
      </w:r>
    </w:p>
    <w:p w14:paraId="584FD3AE"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1" w:name="_Toc530058255"/>
      <w:bookmarkStart w:id="2" w:name="_Toc354416"/>
      <w:bookmarkStart w:id="3" w:name="_Toc85524035"/>
      <w:r w:rsidRPr="0079775F">
        <w:rPr>
          <w:rFonts w:asciiTheme="minorHAnsi" w:hAnsiTheme="minorHAnsi" w:cstheme="minorHAnsi"/>
          <w:b/>
          <w:bCs/>
          <w:color w:val="auto"/>
          <w:sz w:val="24"/>
          <w:szCs w:val="24"/>
        </w:rPr>
        <w:t>Cell Reference</w:t>
      </w:r>
      <w:bookmarkEnd w:id="1"/>
      <w:bookmarkEnd w:id="2"/>
      <w:bookmarkEnd w:id="3"/>
    </w:p>
    <w:p w14:paraId="0978A523"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Cell referencing affects other cells when you are copying a formula or function.</w:t>
      </w:r>
    </w:p>
    <w:p w14:paraId="7463EAE8"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In a formula, you may reference a cell’s identifier reference column and row rather than typing the number that appears in that cell.</w:t>
      </w:r>
    </w:p>
    <w:p w14:paraId="3837B327" w14:textId="60F0B7F3"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The cell </w:t>
      </w:r>
      <w:r w:rsidR="004C2CAD" w:rsidRPr="0079775F">
        <w:rPr>
          <w:rFonts w:asciiTheme="minorHAnsi" w:hAnsiTheme="minorHAnsi" w:cstheme="minorHAnsi"/>
          <w:color w:val="auto"/>
        </w:rPr>
        <w:t>showing</w:t>
      </w:r>
      <w:r w:rsidRPr="0079775F">
        <w:rPr>
          <w:rFonts w:asciiTheme="minorHAnsi" w:hAnsiTheme="minorHAnsi" w:cstheme="minorHAnsi"/>
          <w:color w:val="auto"/>
        </w:rPr>
        <w:t xml:space="preserve"> location </w:t>
      </w:r>
      <w:r w:rsidR="00DB76EE" w:rsidRPr="0079775F">
        <w:rPr>
          <w:rFonts w:asciiTheme="minorHAnsi" w:hAnsiTheme="minorHAnsi" w:cstheme="minorHAnsi"/>
          <w:color w:val="auto"/>
        </w:rPr>
        <w:t>allows</w:t>
      </w:r>
      <w:r w:rsidRPr="0079775F">
        <w:rPr>
          <w:rFonts w:asciiTheme="minorHAnsi" w:hAnsiTheme="minorHAnsi" w:cstheme="minorHAnsi"/>
          <w:color w:val="auto"/>
        </w:rPr>
        <w:t xml:space="preserve"> more flexibility in your worksheet.</w:t>
      </w:r>
    </w:p>
    <w:p w14:paraId="4BE0B629"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Changing the data in the referenced cell, changes any formula and function results</w:t>
      </w:r>
    </w:p>
    <w:p w14:paraId="06B91851"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Formulas may be created by referencing cells anywhere in the workbook</w:t>
      </w:r>
    </w:p>
    <w:p w14:paraId="530A7A91" w14:textId="77777777" w:rsidR="00F625FE"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Types of Cell Referencing</w:t>
      </w:r>
      <w:r w:rsidR="00F625FE">
        <w:rPr>
          <w:rFonts w:asciiTheme="minorHAnsi" w:hAnsiTheme="minorHAnsi" w:cstheme="minorHAnsi"/>
          <w:color w:val="auto"/>
        </w:rPr>
        <w:t xml:space="preserve">  </w:t>
      </w:r>
    </w:p>
    <w:tbl>
      <w:tblPr>
        <w:tblStyle w:val="TableGrid"/>
        <w:tblW w:w="0" w:type="auto"/>
        <w:tblInd w:w="1440" w:type="dxa"/>
        <w:tblLook w:val="04A0" w:firstRow="1" w:lastRow="0" w:firstColumn="1" w:lastColumn="0" w:noHBand="0" w:noVBand="1"/>
      </w:tblPr>
      <w:tblGrid>
        <w:gridCol w:w="3907"/>
        <w:gridCol w:w="4003"/>
      </w:tblGrid>
      <w:tr w:rsidR="00F625FE" w14:paraId="76221796" w14:textId="77777777" w:rsidTr="00F625FE">
        <w:tc>
          <w:tcPr>
            <w:tcW w:w="4675" w:type="dxa"/>
          </w:tcPr>
          <w:p w14:paraId="50720C67" w14:textId="46797E26"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w:t>
            </w:r>
            <w:r>
              <w:rPr>
                <w:color w:val="auto"/>
              </w:rPr>
              <w:t>A$1</w:t>
            </w:r>
          </w:p>
        </w:tc>
        <w:tc>
          <w:tcPr>
            <w:tcW w:w="4675" w:type="dxa"/>
          </w:tcPr>
          <w:p w14:paraId="42529B71" w14:textId="4E698D73"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Absolute Cell Reference</w:t>
            </w:r>
          </w:p>
        </w:tc>
      </w:tr>
      <w:tr w:rsidR="00F625FE" w14:paraId="1B4251FC" w14:textId="77777777" w:rsidTr="00F625FE">
        <w:tc>
          <w:tcPr>
            <w:tcW w:w="4675" w:type="dxa"/>
          </w:tcPr>
          <w:p w14:paraId="14EFD805" w14:textId="1F003FDD"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A1</w:t>
            </w:r>
          </w:p>
        </w:tc>
        <w:tc>
          <w:tcPr>
            <w:tcW w:w="4675" w:type="dxa"/>
          </w:tcPr>
          <w:p w14:paraId="503EFB7A" w14:textId="491EEB00"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Relative Cell Reference</w:t>
            </w:r>
          </w:p>
        </w:tc>
      </w:tr>
      <w:tr w:rsidR="00F625FE" w14:paraId="22F34BA2" w14:textId="77777777" w:rsidTr="00F625FE">
        <w:tc>
          <w:tcPr>
            <w:tcW w:w="4675" w:type="dxa"/>
          </w:tcPr>
          <w:p w14:paraId="5A500224" w14:textId="3989B7A9"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$A1 or A$1</w:t>
            </w:r>
          </w:p>
        </w:tc>
        <w:tc>
          <w:tcPr>
            <w:tcW w:w="4675" w:type="dxa"/>
          </w:tcPr>
          <w:p w14:paraId="4A6F17DD" w14:textId="4885D8BD" w:rsidR="00F625FE" w:rsidRDefault="00725597" w:rsidP="00F625FE">
            <w:pPr>
              <w:pStyle w:val="Heading3"/>
              <w:numPr>
                <w:ilvl w:val="0"/>
                <w:numId w:val="0"/>
              </w:numPr>
              <w:outlineLvl w:val="2"/>
              <w:rPr>
                <w:rFonts w:asciiTheme="minorHAnsi" w:hAnsiTheme="minorHAnsi" w:cstheme="minorHAnsi"/>
                <w:color w:val="auto"/>
              </w:rPr>
            </w:pPr>
            <w:r>
              <w:rPr>
                <w:rFonts w:asciiTheme="minorHAnsi" w:hAnsiTheme="minorHAnsi" w:cstheme="minorHAnsi"/>
                <w:color w:val="auto"/>
              </w:rPr>
              <w:t>Mixed Cell Reference</w:t>
            </w:r>
          </w:p>
        </w:tc>
      </w:tr>
    </w:tbl>
    <w:p w14:paraId="05E6919A" w14:textId="6EEE9D03" w:rsidR="00F4118A" w:rsidRPr="0079775F" w:rsidRDefault="00F4118A" w:rsidP="00F4118A">
      <w:pPr>
        <w:pStyle w:val="Heading3"/>
        <w:numPr>
          <w:ilvl w:val="2"/>
          <w:numId w:val="41"/>
        </w:numPr>
        <w:rPr>
          <w:rFonts w:asciiTheme="minorHAnsi" w:hAnsiTheme="minorHAnsi" w:cstheme="minorHAnsi"/>
          <w:color w:val="auto"/>
        </w:rPr>
      </w:pPr>
    </w:p>
    <w:p w14:paraId="796C80EE"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Absolute</w:t>
      </w:r>
    </w:p>
    <w:p w14:paraId="529B2F4F"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Relative</w:t>
      </w:r>
    </w:p>
    <w:p w14:paraId="2672C57D"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Mixed</w:t>
      </w:r>
    </w:p>
    <w:p w14:paraId="0969B763"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4" w:name="_Toc530058256"/>
      <w:bookmarkStart w:id="5" w:name="_Toc354417"/>
      <w:bookmarkStart w:id="6" w:name="_Toc85524036"/>
      <w:r w:rsidRPr="0079775F">
        <w:rPr>
          <w:rFonts w:asciiTheme="minorHAnsi" w:hAnsiTheme="minorHAnsi" w:cstheme="minorHAnsi"/>
          <w:b/>
          <w:bCs/>
          <w:color w:val="auto"/>
          <w:sz w:val="24"/>
          <w:szCs w:val="24"/>
        </w:rPr>
        <w:t>Absolute Cell References</w:t>
      </w:r>
      <w:bookmarkEnd w:id="4"/>
      <w:bookmarkEnd w:id="5"/>
      <w:bookmarkEnd w:id="6"/>
    </w:p>
    <w:p w14:paraId="37AD0291"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Refers to the same cell, or range of cells no matter where the location of the function or formula.</w:t>
      </w:r>
    </w:p>
    <w:p w14:paraId="034857F6"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A $ sign is placed in front of the column and in front of the row to mark the location of an absolute cell reference.</w:t>
      </w:r>
    </w:p>
    <w:p w14:paraId="09631F55"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The absolute reference will not adjust to the destination cells when you copy the formula to any other cell in the worksheet.</w:t>
      </w:r>
    </w:p>
    <w:p w14:paraId="3AB5C4BE"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The reference is “anchored” to that location.</w:t>
      </w:r>
    </w:p>
    <w:p w14:paraId="6A4974B8" w14:textId="1ABA3E6D"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An absolute reference in a formula, such as $A$1, always refers to a cell in a specific location. If the cell position of the formula changes</w:t>
      </w:r>
      <w:r w:rsidR="00BB017C">
        <w:rPr>
          <w:rFonts w:asciiTheme="minorHAnsi" w:hAnsiTheme="minorHAnsi" w:cstheme="minorHAnsi"/>
          <w:color w:val="auto"/>
        </w:rPr>
        <w:t xml:space="preserve"> </w:t>
      </w:r>
      <w:r w:rsidRPr="0079775F">
        <w:rPr>
          <w:rFonts w:asciiTheme="minorHAnsi" w:hAnsiTheme="minorHAnsi" w:cstheme="minorHAnsi"/>
          <w:color w:val="auto"/>
        </w:rPr>
        <w:t xml:space="preserve"> then the cell referenced by the formula will not change. </w:t>
      </w:r>
    </w:p>
    <w:p w14:paraId="1F0FA13F"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7" w:name="_Toc530058257"/>
      <w:bookmarkStart w:id="8" w:name="_Toc354418"/>
      <w:bookmarkStart w:id="9" w:name="_Toc85524037"/>
      <w:r w:rsidRPr="0079775F">
        <w:rPr>
          <w:rFonts w:asciiTheme="minorHAnsi" w:hAnsiTheme="minorHAnsi" w:cstheme="minorHAnsi"/>
          <w:b/>
          <w:bCs/>
          <w:color w:val="auto"/>
          <w:sz w:val="24"/>
          <w:szCs w:val="24"/>
        </w:rPr>
        <w:t>Relative Cell References</w:t>
      </w:r>
      <w:bookmarkEnd w:id="7"/>
      <w:bookmarkEnd w:id="8"/>
      <w:bookmarkEnd w:id="9"/>
    </w:p>
    <w:p w14:paraId="35A99EA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By default, new formulas in Excel use relative references</w:t>
      </w:r>
    </w:p>
    <w:p w14:paraId="4738C31D" w14:textId="267E79F4"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Use relative cell references when you want the reference </w:t>
      </w:r>
      <w:r w:rsidR="009361FB" w:rsidRPr="0079775F">
        <w:rPr>
          <w:rFonts w:asciiTheme="minorHAnsi" w:hAnsiTheme="minorHAnsi" w:cstheme="minorHAnsi"/>
          <w:color w:val="auto"/>
        </w:rPr>
        <w:t>to adjust</w:t>
      </w:r>
      <w:r w:rsidRPr="0079775F">
        <w:rPr>
          <w:rFonts w:asciiTheme="minorHAnsi" w:hAnsiTheme="minorHAnsi" w:cstheme="minorHAnsi"/>
          <w:color w:val="auto"/>
        </w:rPr>
        <w:t xml:space="preserve"> automatically, when you copy or fill the formula across rows or down columns in ranges of cells.</w:t>
      </w:r>
    </w:p>
    <w:p w14:paraId="67A203D4" w14:textId="65696689"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 Cell addresses change </w:t>
      </w:r>
      <w:r w:rsidR="004C2CAD" w:rsidRPr="0079775F">
        <w:rPr>
          <w:rFonts w:asciiTheme="minorHAnsi" w:hAnsiTheme="minorHAnsi" w:cstheme="minorHAnsi"/>
          <w:color w:val="auto"/>
        </w:rPr>
        <w:t>compared</w:t>
      </w:r>
      <w:r w:rsidRPr="0079775F">
        <w:rPr>
          <w:rFonts w:asciiTheme="minorHAnsi" w:hAnsiTheme="minorHAnsi" w:cstheme="minorHAnsi"/>
          <w:color w:val="auto"/>
        </w:rPr>
        <w:t xml:space="preserve"> to the row and column location.</w:t>
      </w:r>
    </w:p>
    <w:p w14:paraId="4D79C31E" w14:textId="765602D2"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Excel looks at the cell address </w:t>
      </w:r>
      <w:r w:rsidR="004C2CAD" w:rsidRPr="0079775F">
        <w:rPr>
          <w:rFonts w:asciiTheme="minorHAnsi" w:hAnsiTheme="minorHAnsi" w:cstheme="minorHAnsi"/>
          <w:color w:val="auto"/>
        </w:rPr>
        <w:t>compared</w:t>
      </w:r>
      <w:r w:rsidRPr="0079775F">
        <w:rPr>
          <w:rFonts w:asciiTheme="minorHAnsi" w:hAnsiTheme="minorHAnsi" w:cstheme="minorHAnsi"/>
          <w:color w:val="auto"/>
        </w:rPr>
        <w:t xml:space="preserve"> to the location of the formula.</w:t>
      </w:r>
    </w:p>
    <w:p w14:paraId="533F2D57"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10" w:name="_Toc530058258"/>
      <w:bookmarkStart w:id="11" w:name="_Toc354419"/>
      <w:bookmarkStart w:id="12" w:name="_Toc85524038"/>
      <w:r w:rsidRPr="0079775F">
        <w:rPr>
          <w:rFonts w:asciiTheme="minorHAnsi" w:hAnsiTheme="minorHAnsi" w:cstheme="minorHAnsi"/>
          <w:b/>
          <w:bCs/>
          <w:color w:val="auto"/>
          <w:sz w:val="24"/>
          <w:szCs w:val="24"/>
        </w:rPr>
        <w:t>Mixed Cell Reference</w:t>
      </w:r>
      <w:bookmarkEnd w:id="10"/>
      <w:bookmarkEnd w:id="11"/>
      <w:bookmarkEnd w:id="12"/>
    </w:p>
    <w:p w14:paraId="39BB3B79"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This reference is part absolute and part relative</w:t>
      </w:r>
    </w:p>
    <w:p w14:paraId="5EE554C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lastRenderedPageBreak/>
        <w:t xml:space="preserve">$A1 tells us that the column reference, A, will not change when this formula cell changes in position. </w:t>
      </w:r>
    </w:p>
    <w:p w14:paraId="1EF1CBCE"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The row reference however will change relative to the position. Conversely, A$1, tells us that the row reference, 1, will not change when this formula cell changes in position. The column, however, will change relatively.</w:t>
      </w:r>
    </w:p>
    <w:p w14:paraId="3D246731"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13" w:name="_Toc85524039"/>
      <w:r w:rsidRPr="0079775F">
        <w:rPr>
          <w:rFonts w:asciiTheme="minorHAnsi" w:hAnsiTheme="minorHAnsi" w:cstheme="minorHAnsi"/>
          <w:b/>
          <w:bCs/>
          <w:color w:val="auto"/>
          <w:sz w:val="24"/>
          <w:szCs w:val="24"/>
        </w:rPr>
        <w:t>Arrays</w:t>
      </w:r>
      <w:bookmarkEnd w:id="13"/>
    </w:p>
    <w:p w14:paraId="389795F9"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Arrays are groups of cells or values that Excel treats as a unit not as individual cells.</w:t>
      </w:r>
    </w:p>
    <w:p w14:paraId="6F64CD5E" w14:textId="77777777" w:rsidR="00F4118A" w:rsidRPr="0079775F" w:rsidRDefault="00F4118A" w:rsidP="00F4118A">
      <w:pPr>
        <w:pStyle w:val="Heading1"/>
        <w:numPr>
          <w:ilvl w:val="0"/>
          <w:numId w:val="41"/>
        </w:numPr>
        <w:rPr>
          <w:rFonts w:asciiTheme="minorHAnsi" w:hAnsiTheme="minorHAnsi" w:cstheme="minorHAnsi"/>
          <w:b/>
          <w:bCs/>
          <w:color w:val="auto"/>
          <w:sz w:val="24"/>
          <w:szCs w:val="24"/>
          <w:u w:val="single"/>
        </w:rPr>
      </w:pPr>
      <w:bookmarkStart w:id="14" w:name="_Toc530058259"/>
      <w:bookmarkStart w:id="15" w:name="_Toc354420"/>
      <w:bookmarkStart w:id="16" w:name="_Toc85524040"/>
      <w:r w:rsidRPr="0079775F">
        <w:rPr>
          <w:rFonts w:asciiTheme="minorHAnsi" w:hAnsiTheme="minorHAnsi" w:cstheme="minorHAnsi"/>
          <w:b/>
          <w:bCs/>
          <w:color w:val="auto"/>
          <w:sz w:val="24"/>
          <w:szCs w:val="24"/>
          <w:u w:val="single"/>
        </w:rPr>
        <w:t>Cell Names</w:t>
      </w:r>
      <w:bookmarkEnd w:id="14"/>
      <w:bookmarkEnd w:id="15"/>
      <w:bookmarkEnd w:id="16"/>
    </w:p>
    <w:p w14:paraId="092788C3"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17" w:name="_Toc85524041"/>
      <w:bookmarkStart w:id="18" w:name="_Toc530058260"/>
      <w:bookmarkStart w:id="19" w:name="_Toc354421"/>
      <w:r w:rsidRPr="0079775F">
        <w:rPr>
          <w:rFonts w:asciiTheme="minorHAnsi" w:hAnsiTheme="minorHAnsi" w:cstheme="minorHAnsi"/>
          <w:b/>
          <w:bCs/>
          <w:color w:val="auto"/>
          <w:sz w:val="24"/>
          <w:szCs w:val="24"/>
        </w:rPr>
        <w:t>It is possible to assign names to cells, cell ranges and tables to make it easier to understand the meaning of formulas that reference items</w:t>
      </w:r>
      <w:bookmarkEnd w:id="17"/>
      <w:r w:rsidRPr="0079775F">
        <w:rPr>
          <w:rFonts w:asciiTheme="minorHAnsi" w:hAnsiTheme="minorHAnsi" w:cstheme="minorHAnsi"/>
          <w:b/>
          <w:bCs/>
          <w:color w:val="auto"/>
          <w:sz w:val="24"/>
          <w:szCs w:val="24"/>
        </w:rPr>
        <w:t xml:space="preserve"> </w:t>
      </w:r>
    </w:p>
    <w:p w14:paraId="4CB64CD3" w14:textId="77777777" w:rsidR="00F4118A" w:rsidRPr="0079775F" w:rsidRDefault="00F4118A" w:rsidP="00F4118A">
      <w:pPr>
        <w:pStyle w:val="Heading2"/>
        <w:numPr>
          <w:ilvl w:val="1"/>
          <w:numId w:val="41"/>
        </w:numPr>
        <w:rPr>
          <w:rFonts w:asciiTheme="minorHAnsi" w:hAnsiTheme="minorHAnsi" w:cstheme="minorHAnsi"/>
          <w:color w:val="auto"/>
          <w:sz w:val="24"/>
          <w:szCs w:val="24"/>
        </w:rPr>
      </w:pPr>
      <w:bookmarkStart w:id="20" w:name="_Toc85524042"/>
      <w:r w:rsidRPr="0079775F">
        <w:rPr>
          <w:rFonts w:asciiTheme="minorHAnsi" w:hAnsiTheme="minorHAnsi" w:cstheme="minorHAnsi"/>
          <w:b/>
          <w:bCs/>
          <w:color w:val="auto"/>
          <w:sz w:val="24"/>
          <w:szCs w:val="24"/>
        </w:rPr>
        <w:t>Defined Names</w:t>
      </w:r>
      <w:bookmarkEnd w:id="18"/>
      <w:bookmarkEnd w:id="19"/>
      <w:bookmarkEnd w:id="20"/>
      <w:r w:rsidRPr="0079775F">
        <w:rPr>
          <w:rFonts w:asciiTheme="minorHAnsi" w:hAnsiTheme="minorHAnsi" w:cstheme="minorHAnsi"/>
          <w:color w:val="auto"/>
          <w:sz w:val="24"/>
          <w:szCs w:val="24"/>
        </w:rPr>
        <w:t xml:space="preserve"> </w:t>
      </w:r>
    </w:p>
    <w:p w14:paraId="08AE0609"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Name Box</w:t>
      </w:r>
    </w:p>
    <w:p w14:paraId="172A306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Single cell</w:t>
      </w:r>
    </w:p>
    <w:p w14:paraId="488FD4E8"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Place the cursor in the cell that is to be named→ cell name box→ type the chosen name of the cell→ press Enter</w:t>
      </w:r>
    </w:p>
    <w:p w14:paraId="50E79AED"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Range of cells</w:t>
      </w:r>
    </w:p>
    <w:p w14:paraId="602F5D59"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Giving a range a name helps to eliminate entering wrong coordinates of the range and make the formulas easy to read</w:t>
      </w:r>
    </w:p>
    <w:p w14:paraId="141D04B7"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Range names increase accuracy of the range operation</w:t>
      </w:r>
    </w:p>
    <w:p w14:paraId="384A8ABE" w14:textId="63C8EBE6"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Highlight the range of cells to be named→ Select Formula Tab→ Select Define Name Icon→ In dialog box enter the name of the range→ In the Scope select sheet or workbook→ the dimensions of the range </w:t>
      </w:r>
      <w:r w:rsidR="009361FB" w:rsidRPr="0079775F">
        <w:rPr>
          <w:rFonts w:asciiTheme="minorHAnsi" w:hAnsiTheme="minorHAnsi" w:cstheme="minorHAnsi"/>
          <w:color w:val="auto"/>
          <w:sz w:val="24"/>
          <w:szCs w:val="24"/>
        </w:rPr>
        <w:t>are</w:t>
      </w:r>
      <w:r w:rsidRPr="0079775F">
        <w:rPr>
          <w:rFonts w:asciiTheme="minorHAnsi" w:hAnsiTheme="minorHAnsi" w:cstheme="minorHAnsi"/>
          <w:color w:val="auto"/>
          <w:sz w:val="24"/>
          <w:szCs w:val="24"/>
        </w:rPr>
        <w:t xml:space="preserve"> in the Refers to→ press OK at the bottom.</w:t>
      </w:r>
    </w:p>
    <w:p w14:paraId="1EB95F96"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To use the named cells, place the = sign in the cell→ type in named cell→ cell name will appear like a formula.</w:t>
      </w:r>
    </w:p>
    <w:p w14:paraId="4894B8AF" w14:textId="7CB48AE6" w:rsidR="00F4118A"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Name Manager</w:t>
      </w:r>
    </w:p>
    <w:p w14:paraId="35419D21" w14:textId="51A8DA46" w:rsidR="00FA47F2" w:rsidRPr="00FA47F2" w:rsidRDefault="00FA47F2" w:rsidP="00FA47F2">
      <w:r>
        <w:t xml:space="preserve">                                                  </w:t>
      </w:r>
      <w:r w:rsidRPr="00FA47F2">
        <w:rPr>
          <w:noProof/>
        </w:rPr>
        <w:drawing>
          <wp:inline distT="0" distB="0" distL="0" distR="0" wp14:anchorId="7AA53849" wp14:editId="13C7F906">
            <wp:extent cx="3724275" cy="1905000"/>
            <wp:effectExtent l="0" t="0" r="952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1905000"/>
                    </a:xfrm>
                    <a:prstGeom prst="rect">
                      <a:avLst/>
                    </a:prstGeom>
                    <a:noFill/>
                    <a:ln>
                      <a:noFill/>
                    </a:ln>
                  </pic:spPr>
                </pic:pic>
              </a:graphicData>
            </a:graphic>
          </wp:inline>
        </w:drawing>
      </w:r>
    </w:p>
    <w:p w14:paraId="0C7DFE73"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lastRenderedPageBreak/>
        <w:t>Acts as a list of cell names.</w:t>
      </w:r>
    </w:p>
    <w:p w14:paraId="5897325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Formula Tab→ Name Manager Icon→ List of Saved Names→ select named cell→ hit close.</w:t>
      </w:r>
    </w:p>
    <w:p w14:paraId="3B72B554"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Advantages of creating names for cells and ranges of cells</w:t>
      </w:r>
    </w:p>
    <w:p w14:paraId="3AA3382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When you refer to the same cell range regularly, it is more convenient to give it a name.</w:t>
      </w:r>
    </w:p>
    <w:p w14:paraId="22AED5F7"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Using names for cells or ranges in large spreadsheets saves time in their search.</w:t>
      </w:r>
    </w:p>
    <w:p w14:paraId="28532060"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Guidelines for naming ranges</w:t>
      </w:r>
    </w:p>
    <w:p w14:paraId="180DCCD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Keep name under 250 characters.</w:t>
      </w:r>
    </w:p>
    <w:p w14:paraId="6477C591"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Do not use the letters C, and R. alone as they represent shortcuts for selecting columns and rows.</w:t>
      </w:r>
    </w:p>
    <w:p w14:paraId="61E342BC" w14:textId="792A73C3"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Names do not </w:t>
      </w:r>
      <w:r w:rsidR="004C2CAD" w:rsidRPr="0079775F">
        <w:rPr>
          <w:rFonts w:asciiTheme="minorHAnsi" w:hAnsiTheme="minorHAnsi" w:cstheme="minorHAnsi"/>
          <w:color w:val="auto"/>
          <w:sz w:val="24"/>
          <w:szCs w:val="24"/>
        </w:rPr>
        <w:t>allow</w:t>
      </w:r>
      <w:r w:rsidRPr="0079775F">
        <w:rPr>
          <w:rFonts w:asciiTheme="minorHAnsi" w:hAnsiTheme="minorHAnsi" w:cstheme="minorHAnsi"/>
          <w:color w:val="auto"/>
          <w:sz w:val="24"/>
          <w:szCs w:val="24"/>
        </w:rPr>
        <w:t xml:space="preserve"> spaces so use the </w:t>
      </w:r>
      <w:r w:rsidRPr="0079775F">
        <w:rPr>
          <w:rFonts w:asciiTheme="minorHAnsi" w:hAnsiTheme="minorHAnsi" w:cstheme="minorHAnsi"/>
          <w:color w:val="auto"/>
          <w:sz w:val="24"/>
          <w:szCs w:val="24"/>
        </w:rPr>
        <w:softHyphen/>
        <w:t>_ (underscore) to separate words.</w:t>
      </w:r>
    </w:p>
    <w:p w14:paraId="66841830"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Do not use a cell reference as a range name.</w:t>
      </w:r>
    </w:p>
    <w:p w14:paraId="74A0C6DF"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When to use Names</w:t>
      </w:r>
    </w:p>
    <w:p w14:paraId="56FA4642" w14:textId="020E2F3B"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To </w:t>
      </w:r>
      <w:r w:rsidR="004C2CAD" w:rsidRPr="0079775F">
        <w:rPr>
          <w:rFonts w:asciiTheme="minorHAnsi" w:hAnsiTheme="minorHAnsi" w:cstheme="minorHAnsi"/>
          <w:i w:val="0"/>
          <w:iCs w:val="0"/>
          <w:color w:val="auto"/>
          <w:sz w:val="24"/>
          <w:szCs w:val="24"/>
        </w:rPr>
        <w:t>stand for</w:t>
      </w:r>
      <w:r w:rsidRPr="0079775F">
        <w:rPr>
          <w:rFonts w:asciiTheme="minorHAnsi" w:hAnsiTheme="minorHAnsi" w:cstheme="minorHAnsi"/>
          <w:i w:val="0"/>
          <w:iCs w:val="0"/>
          <w:color w:val="auto"/>
          <w:sz w:val="24"/>
          <w:szCs w:val="24"/>
        </w:rPr>
        <w:t xml:space="preserve"> cells or ranges that will be referenced in formulas, pivot tables and charts</w:t>
      </w:r>
    </w:p>
    <w:p w14:paraId="5A662585"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To refer to constants that will be referenced often</w:t>
      </w:r>
    </w:p>
    <w:p w14:paraId="1BBA4D77" w14:textId="4A29D2C5"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To </w:t>
      </w:r>
      <w:r w:rsidR="004C2CAD" w:rsidRPr="0079775F">
        <w:rPr>
          <w:rFonts w:asciiTheme="minorHAnsi" w:hAnsiTheme="minorHAnsi" w:cstheme="minorHAnsi"/>
          <w:i w:val="0"/>
          <w:iCs w:val="0"/>
          <w:color w:val="auto"/>
          <w:sz w:val="24"/>
          <w:szCs w:val="24"/>
        </w:rPr>
        <w:t>stand for</w:t>
      </w:r>
      <w:r w:rsidRPr="0079775F">
        <w:rPr>
          <w:rFonts w:asciiTheme="minorHAnsi" w:hAnsiTheme="minorHAnsi" w:cstheme="minorHAnsi"/>
          <w:i w:val="0"/>
          <w:iCs w:val="0"/>
          <w:color w:val="auto"/>
          <w:sz w:val="24"/>
          <w:szCs w:val="24"/>
        </w:rPr>
        <w:t xml:space="preserve"> large range references</w:t>
      </w:r>
    </w:p>
    <w:p w14:paraId="553A8228" w14:textId="77777777" w:rsidR="00F4118A" w:rsidRPr="0079775F" w:rsidRDefault="00F4118A" w:rsidP="00F4118A">
      <w:pPr>
        <w:pStyle w:val="Heading1"/>
        <w:numPr>
          <w:ilvl w:val="0"/>
          <w:numId w:val="41"/>
        </w:numPr>
        <w:rPr>
          <w:rFonts w:asciiTheme="minorHAnsi" w:hAnsiTheme="minorHAnsi" w:cstheme="minorHAnsi"/>
          <w:b/>
          <w:bCs/>
          <w:color w:val="auto"/>
          <w:sz w:val="24"/>
          <w:szCs w:val="24"/>
          <w:u w:val="single"/>
        </w:rPr>
      </w:pPr>
      <w:bookmarkStart w:id="21" w:name="_Toc530058261"/>
      <w:bookmarkStart w:id="22" w:name="_Toc354422"/>
      <w:bookmarkStart w:id="23" w:name="_Toc85524043"/>
      <w:r w:rsidRPr="0079775F">
        <w:rPr>
          <w:rFonts w:asciiTheme="minorHAnsi" w:hAnsiTheme="minorHAnsi" w:cstheme="minorHAnsi"/>
          <w:b/>
          <w:bCs/>
          <w:color w:val="auto"/>
          <w:sz w:val="24"/>
          <w:szCs w:val="24"/>
          <w:u w:val="single"/>
        </w:rPr>
        <w:t>Formulas</w:t>
      </w:r>
      <w:bookmarkEnd w:id="21"/>
      <w:bookmarkEnd w:id="22"/>
      <w:bookmarkEnd w:id="23"/>
    </w:p>
    <w:p w14:paraId="40A00DA6" w14:textId="0B1C1C3C"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24" w:name="_Toc530058262"/>
      <w:bookmarkStart w:id="25" w:name="_Toc354423"/>
      <w:bookmarkStart w:id="26" w:name="_Toc85524044"/>
      <w:r w:rsidRPr="0079775F">
        <w:rPr>
          <w:rFonts w:asciiTheme="minorHAnsi" w:hAnsiTheme="minorHAnsi" w:cstheme="minorHAnsi"/>
          <w:b/>
          <w:bCs/>
          <w:color w:val="auto"/>
          <w:sz w:val="24"/>
          <w:szCs w:val="24"/>
        </w:rPr>
        <w:t xml:space="preserve">Formulas </w:t>
      </w:r>
      <w:r w:rsidR="004C2CAD" w:rsidRPr="0079775F">
        <w:rPr>
          <w:rFonts w:asciiTheme="minorHAnsi" w:hAnsiTheme="minorHAnsi" w:cstheme="minorHAnsi"/>
          <w:b/>
          <w:bCs/>
          <w:color w:val="auto"/>
          <w:sz w:val="24"/>
          <w:szCs w:val="24"/>
        </w:rPr>
        <w:t>show</w:t>
      </w:r>
      <w:r w:rsidRPr="0079775F">
        <w:rPr>
          <w:rFonts w:asciiTheme="minorHAnsi" w:hAnsiTheme="minorHAnsi" w:cstheme="minorHAnsi"/>
          <w:b/>
          <w:bCs/>
          <w:color w:val="auto"/>
          <w:sz w:val="24"/>
          <w:szCs w:val="24"/>
        </w:rPr>
        <w:t xml:space="preserve"> relationships</w:t>
      </w:r>
      <w:bookmarkEnd w:id="24"/>
      <w:bookmarkEnd w:id="25"/>
      <w:bookmarkEnd w:id="26"/>
      <w:r w:rsidRPr="0079775F">
        <w:rPr>
          <w:rFonts w:asciiTheme="minorHAnsi" w:hAnsiTheme="minorHAnsi" w:cstheme="minorHAnsi"/>
          <w:b/>
          <w:bCs/>
          <w:color w:val="auto"/>
          <w:sz w:val="24"/>
          <w:szCs w:val="24"/>
        </w:rPr>
        <w:t xml:space="preserve"> </w:t>
      </w:r>
    </w:p>
    <w:p w14:paraId="57388054"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 worksheet is a lifeless collection of numbers and text that may or may not have some sort of relationship among the various entities.</w:t>
      </w:r>
    </w:p>
    <w:p w14:paraId="2DA00D5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Formulas and functions create the relationships </w:t>
      </w:r>
    </w:p>
    <w:p w14:paraId="702D12AE" w14:textId="088691E6"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Formulas and functions </w:t>
      </w:r>
      <w:r w:rsidR="004C2CAD" w:rsidRPr="0079775F">
        <w:rPr>
          <w:rFonts w:asciiTheme="minorHAnsi" w:hAnsiTheme="minorHAnsi" w:cstheme="minorHAnsi"/>
          <w:color w:val="auto"/>
        </w:rPr>
        <w:t>supply</w:t>
      </w:r>
      <w:r w:rsidRPr="0079775F">
        <w:rPr>
          <w:rFonts w:asciiTheme="minorHAnsi" w:hAnsiTheme="minorHAnsi" w:cstheme="minorHAnsi"/>
          <w:color w:val="auto"/>
        </w:rPr>
        <w:t xml:space="preserve"> answers to specific questions asked of the data.</w:t>
      </w:r>
    </w:p>
    <w:p w14:paraId="0C328703" w14:textId="345047B3"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Formulas and functions follow an order of precedence, created by Microsoft, to keep in sequence the proper calculation order, for </w:t>
      </w:r>
      <w:r w:rsidR="004C2CAD" w:rsidRPr="0079775F">
        <w:rPr>
          <w:rFonts w:asciiTheme="minorHAnsi" w:hAnsiTheme="minorHAnsi" w:cstheme="minorHAnsi"/>
          <w:color w:val="auto"/>
        </w:rPr>
        <w:t>correct</w:t>
      </w:r>
      <w:r w:rsidRPr="0079775F">
        <w:rPr>
          <w:rFonts w:asciiTheme="minorHAnsi" w:hAnsiTheme="minorHAnsi" w:cstheme="minorHAnsi"/>
          <w:color w:val="auto"/>
        </w:rPr>
        <w:t xml:space="preserve"> responses.</w:t>
      </w:r>
    </w:p>
    <w:p w14:paraId="097243D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Placement of the parenthesis controls the order of calculation in the formula.</w:t>
      </w:r>
    </w:p>
    <w:p w14:paraId="7FA1B9CA" w14:textId="2DDFC252"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A formula can </w:t>
      </w:r>
      <w:r w:rsidR="004C2CAD" w:rsidRPr="0079775F">
        <w:rPr>
          <w:rFonts w:asciiTheme="minorHAnsi" w:hAnsiTheme="minorHAnsi" w:cstheme="minorHAnsi"/>
          <w:color w:val="auto"/>
        </w:rPr>
        <w:t>have</w:t>
      </w:r>
      <w:r w:rsidRPr="0079775F">
        <w:rPr>
          <w:rFonts w:asciiTheme="minorHAnsi" w:hAnsiTheme="minorHAnsi" w:cstheme="minorHAnsi"/>
          <w:color w:val="auto"/>
        </w:rPr>
        <w:t xml:space="preserve"> a Function, Reference, Operators, and Constants</w:t>
      </w:r>
    </w:p>
    <w:p w14:paraId="7A61720A"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References include cell addresses and names</w:t>
      </w:r>
    </w:p>
    <w:p w14:paraId="0760ECF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Operators are categorized by math, comparison, text concatenation and reference</w:t>
      </w:r>
    </w:p>
    <w:p w14:paraId="2C70430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Specify the type of calculation</w:t>
      </w:r>
    </w:p>
    <w:p w14:paraId="69C9632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Constants are values that are not calculated</w:t>
      </w:r>
    </w:p>
    <w:p w14:paraId="6DEE8F2F"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27" w:name="_Toc530058263"/>
      <w:bookmarkStart w:id="28" w:name="_Toc354424"/>
      <w:bookmarkStart w:id="29" w:name="_Toc85524045"/>
      <w:r w:rsidRPr="0079775F">
        <w:rPr>
          <w:rFonts w:asciiTheme="minorHAnsi" w:hAnsiTheme="minorHAnsi" w:cstheme="minorHAnsi"/>
          <w:b/>
          <w:bCs/>
          <w:color w:val="auto"/>
          <w:sz w:val="24"/>
          <w:szCs w:val="24"/>
        </w:rPr>
        <w:lastRenderedPageBreak/>
        <w:t>Formula and Function Calculations</w:t>
      </w:r>
      <w:bookmarkEnd w:id="27"/>
      <w:bookmarkEnd w:id="28"/>
      <w:bookmarkEnd w:id="29"/>
      <w:r w:rsidRPr="0079775F">
        <w:rPr>
          <w:rFonts w:asciiTheme="minorHAnsi" w:hAnsiTheme="minorHAnsi" w:cstheme="minorHAnsi"/>
          <w:b/>
          <w:bCs/>
          <w:color w:val="auto"/>
          <w:sz w:val="24"/>
          <w:szCs w:val="24"/>
        </w:rPr>
        <w:t xml:space="preserve"> </w:t>
      </w:r>
    </w:p>
    <w:p w14:paraId="73F7F61B"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Arithmetic computations present results with mathematical calculations</w:t>
      </w:r>
    </w:p>
    <w:p w14:paraId="0AA969B7"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Comparisons are statements that compare two or more numbers, text strings, or function, providing results with a true or false result answer.</w:t>
      </w:r>
    </w:p>
    <w:p w14:paraId="2049475B" w14:textId="20AA5A76"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Text formulas and functions </w:t>
      </w:r>
      <w:r w:rsidR="004C2CAD" w:rsidRPr="0079775F">
        <w:rPr>
          <w:rFonts w:asciiTheme="minorHAnsi" w:hAnsiTheme="minorHAnsi" w:cstheme="minorHAnsi"/>
          <w:color w:val="auto"/>
        </w:rPr>
        <w:t>change</w:t>
      </w:r>
      <w:r w:rsidRPr="0079775F">
        <w:rPr>
          <w:rFonts w:asciiTheme="minorHAnsi" w:hAnsiTheme="minorHAnsi" w:cstheme="minorHAnsi"/>
          <w:color w:val="auto"/>
        </w:rPr>
        <w:t xml:space="preserve"> the text formatted cells</w:t>
      </w:r>
    </w:p>
    <w:p w14:paraId="3643388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Reference formulas combine two cell references or ranges to create a single joint reference</w:t>
      </w:r>
    </w:p>
    <w:p w14:paraId="4BDCCEBD"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30" w:name="_Toc530058264"/>
      <w:bookmarkStart w:id="31" w:name="_Toc354425"/>
      <w:bookmarkStart w:id="32" w:name="_Toc85524046"/>
      <w:r w:rsidRPr="0079775F">
        <w:rPr>
          <w:rFonts w:asciiTheme="minorHAnsi" w:hAnsiTheme="minorHAnsi" w:cstheme="minorHAnsi"/>
          <w:b/>
          <w:bCs/>
          <w:color w:val="auto"/>
          <w:sz w:val="24"/>
          <w:szCs w:val="24"/>
        </w:rPr>
        <w:t>Order of Precedence</w:t>
      </w:r>
      <w:bookmarkEnd w:id="30"/>
      <w:bookmarkEnd w:id="31"/>
      <w:bookmarkEnd w:id="32"/>
    </w:p>
    <w:p w14:paraId="70F402DF"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Any operation in the parenthesis is done first</w:t>
      </w:r>
    </w:p>
    <w:p w14:paraId="5C1F1986"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Any operation with exponents</w:t>
      </w:r>
    </w:p>
    <w:p w14:paraId="302314E7"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Any operation dealing with multiplication and division</w:t>
      </w:r>
    </w:p>
    <w:p w14:paraId="4CE5B8FC"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Any operation dealing with addition and subtraction</w:t>
      </w:r>
    </w:p>
    <w:p w14:paraId="23F677EF"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33" w:name="_Toc530058265"/>
      <w:bookmarkStart w:id="34" w:name="_Toc354426"/>
      <w:bookmarkStart w:id="35" w:name="_Toc85524047"/>
      <w:r w:rsidRPr="0079775F">
        <w:rPr>
          <w:rFonts w:asciiTheme="minorHAnsi" w:hAnsiTheme="minorHAnsi" w:cstheme="minorHAnsi"/>
          <w:b/>
          <w:bCs/>
          <w:color w:val="auto"/>
          <w:sz w:val="24"/>
          <w:szCs w:val="24"/>
        </w:rPr>
        <w:t>Formatting Data</w:t>
      </w:r>
      <w:bookmarkEnd w:id="33"/>
      <w:bookmarkEnd w:id="34"/>
      <w:bookmarkEnd w:id="35"/>
    </w:p>
    <w:p w14:paraId="4163E43D"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Utilize the icons on the home tab of the ribbon</w:t>
      </w:r>
    </w:p>
    <w:p w14:paraId="3037DEE3"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Utilize the Format Cells button in the right mouse button selecting format cells.  Make choices in the dialog box.</w:t>
      </w:r>
    </w:p>
    <w:p w14:paraId="2D019412" w14:textId="77777777" w:rsidR="00F4118A" w:rsidRPr="0079775F" w:rsidRDefault="00F4118A" w:rsidP="00F4118A">
      <w:pPr>
        <w:pStyle w:val="Heading1"/>
        <w:numPr>
          <w:ilvl w:val="0"/>
          <w:numId w:val="41"/>
        </w:numPr>
        <w:rPr>
          <w:rFonts w:asciiTheme="minorHAnsi" w:hAnsiTheme="minorHAnsi" w:cstheme="minorHAnsi"/>
          <w:b/>
          <w:bCs/>
          <w:color w:val="auto"/>
          <w:sz w:val="24"/>
          <w:szCs w:val="24"/>
          <w:u w:val="single"/>
        </w:rPr>
      </w:pPr>
      <w:bookmarkStart w:id="36" w:name="_Toc530058266"/>
      <w:bookmarkStart w:id="37" w:name="_Toc354427"/>
      <w:bookmarkStart w:id="38" w:name="_Toc85524048"/>
      <w:r w:rsidRPr="0079775F">
        <w:rPr>
          <w:rFonts w:asciiTheme="minorHAnsi" w:hAnsiTheme="minorHAnsi" w:cstheme="minorHAnsi"/>
          <w:b/>
          <w:bCs/>
          <w:color w:val="auto"/>
          <w:sz w:val="24"/>
          <w:szCs w:val="24"/>
          <w:u w:val="single"/>
        </w:rPr>
        <w:t>Functions</w:t>
      </w:r>
      <w:bookmarkEnd w:id="36"/>
      <w:bookmarkEnd w:id="37"/>
      <w:bookmarkEnd w:id="38"/>
    </w:p>
    <w:p w14:paraId="309A387A"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39" w:name="_Toc530058267"/>
      <w:bookmarkStart w:id="40" w:name="_Toc354428"/>
      <w:bookmarkStart w:id="41" w:name="_Toc85524049"/>
      <w:r w:rsidRPr="0079775F">
        <w:rPr>
          <w:rFonts w:asciiTheme="minorHAnsi" w:hAnsiTheme="minorHAnsi" w:cstheme="minorHAnsi"/>
          <w:b/>
          <w:bCs/>
          <w:color w:val="auto"/>
          <w:sz w:val="24"/>
          <w:szCs w:val="24"/>
        </w:rPr>
        <w:t>Nature of Functions</w:t>
      </w:r>
      <w:bookmarkEnd w:id="39"/>
      <w:bookmarkEnd w:id="40"/>
      <w:bookmarkEnd w:id="41"/>
      <w:r w:rsidRPr="0079775F">
        <w:rPr>
          <w:rFonts w:asciiTheme="minorHAnsi" w:hAnsiTheme="minorHAnsi" w:cstheme="minorHAnsi"/>
          <w:b/>
          <w:bCs/>
          <w:color w:val="auto"/>
          <w:sz w:val="24"/>
          <w:szCs w:val="24"/>
        </w:rPr>
        <w:t xml:space="preserve"> </w:t>
      </w:r>
    </w:p>
    <w:p w14:paraId="2775742B"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Functions are predefined formulas</w:t>
      </w:r>
    </w:p>
    <w:p w14:paraId="5FF652E9"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Functions make simple formulas easy to use</w:t>
      </w:r>
    </w:p>
    <w:p w14:paraId="07D7A4D1"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Functions make complex math problems performed.</w:t>
      </w:r>
    </w:p>
    <w:p w14:paraId="76DA962D"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42" w:name="_Toc530058268"/>
      <w:bookmarkStart w:id="43" w:name="_Toc354429"/>
      <w:bookmarkStart w:id="44" w:name="_Toc85524050"/>
      <w:r w:rsidRPr="0079775F">
        <w:rPr>
          <w:rFonts w:asciiTheme="minorHAnsi" w:hAnsiTheme="minorHAnsi" w:cstheme="minorHAnsi"/>
          <w:b/>
          <w:bCs/>
          <w:color w:val="auto"/>
          <w:sz w:val="24"/>
          <w:szCs w:val="24"/>
        </w:rPr>
        <w:t>Function Structure</w:t>
      </w:r>
      <w:bookmarkEnd w:id="42"/>
      <w:bookmarkEnd w:id="43"/>
      <w:bookmarkEnd w:id="44"/>
      <w:r w:rsidRPr="0079775F">
        <w:rPr>
          <w:rFonts w:asciiTheme="minorHAnsi" w:hAnsiTheme="minorHAnsi" w:cstheme="minorHAnsi"/>
          <w:b/>
          <w:bCs/>
          <w:color w:val="auto"/>
          <w:sz w:val="24"/>
          <w:szCs w:val="24"/>
        </w:rPr>
        <w:t xml:space="preserve"> </w:t>
      </w:r>
    </w:p>
    <w:p w14:paraId="3AC03BA7"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NAME OF FUNCTION IN CAPS (argument1, argument2, etc.)</w:t>
      </w:r>
    </w:p>
    <w:p w14:paraId="7BBD4085"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Arguments may be:</w:t>
      </w:r>
    </w:p>
    <w:p w14:paraId="266119C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Literal alphanumeric values</w:t>
      </w:r>
    </w:p>
    <w:p w14:paraId="762639F5"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Expressions</w:t>
      </w:r>
    </w:p>
    <w:p w14:paraId="338A705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Cell or range reference names</w:t>
      </w:r>
    </w:p>
    <w:p w14:paraId="610417F6"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Arrays</w:t>
      </w:r>
    </w:p>
    <w:p w14:paraId="75182336"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The result of another functions</w:t>
      </w:r>
    </w:p>
    <w:p w14:paraId="3A0BCF92"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Values of money payments are always entered as a negative number</w:t>
      </w:r>
    </w:p>
    <w:p w14:paraId="279AA818"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7B3662E4"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7D26DB15"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2BE77614"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2C6CD4CE"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5A834AB8" w14:textId="77777777" w:rsidR="007F29AF" w:rsidRDefault="007F29AF" w:rsidP="007F29AF">
      <w:pPr>
        <w:pStyle w:val="Heading2"/>
        <w:numPr>
          <w:ilvl w:val="0"/>
          <w:numId w:val="0"/>
        </w:numPr>
        <w:ind w:left="720"/>
        <w:rPr>
          <w:rFonts w:asciiTheme="minorHAnsi" w:hAnsiTheme="minorHAnsi" w:cstheme="minorHAnsi"/>
          <w:b/>
          <w:bCs/>
          <w:color w:val="auto"/>
          <w:sz w:val="24"/>
          <w:szCs w:val="24"/>
        </w:rPr>
      </w:pPr>
    </w:p>
    <w:p w14:paraId="7226DEBD" w14:textId="662CAA04"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45" w:name="_Toc85524051"/>
      <w:r w:rsidRPr="0079775F">
        <w:rPr>
          <w:rFonts w:asciiTheme="minorHAnsi" w:hAnsiTheme="minorHAnsi" w:cstheme="minorHAnsi"/>
          <w:b/>
          <w:bCs/>
          <w:color w:val="auto"/>
          <w:sz w:val="24"/>
          <w:szCs w:val="24"/>
        </w:rPr>
        <w:lastRenderedPageBreak/>
        <w:t>Entering Functions</w:t>
      </w:r>
      <w:bookmarkEnd w:id="45"/>
    </w:p>
    <w:p w14:paraId="583BFC88"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In the Cell Itself</w:t>
      </w:r>
    </w:p>
    <w:p w14:paraId="1053E1A0"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Place an = sign in the cell→ type in the first letter of the function you desire to use→ a dropdown box list of functions appear that start with that letter→ scroll down until you come to the one desired→ following the name is a description of the function→ after entering the function name, enter the start of the parenthesis→ syntax will appear→ current argument appears followed by a comma→ the next argument is in bold print until completed with a closed parenthesis</w:t>
      </w:r>
    </w:p>
    <w:p w14:paraId="7D036008"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 xml:space="preserve">Function Wizard </w:t>
      </w:r>
    </w:p>
    <w:p w14:paraId="058819DB"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When to use this option </w:t>
      </w:r>
    </w:p>
    <w:p w14:paraId="51549F47"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When there is question as to what function to use</w:t>
      </w:r>
    </w:p>
    <w:p w14:paraId="366F53E4"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must be evaluated prior to using a function</w:t>
      </w:r>
    </w:p>
    <w:p w14:paraId="67F21749"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Evaluation of functions in a particular category</w:t>
      </w:r>
    </w:p>
    <w:p w14:paraId="4D7433F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The Function Wizard is a dialog box for entering a function</w:t>
      </w:r>
    </w:p>
    <w:p w14:paraId="7DFA92D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A function is inserted by typing it directly into the active cell or in the formula bar or by using the INSERT FUNCTION option in Excel. </w:t>
      </w:r>
    </w:p>
    <w:p w14:paraId="10E176CA" w14:textId="77777777" w:rsidR="00F4118A" w:rsidRPr="0079775F" w:rsidRDefault="00F4118A" w:rsidP="00F4118A">
      <w:pPr>
        <w:pStyle w:val="Heading7"/>
        <w:numPr>
          <w:ilvl w:val="6"/>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The latter automates the process, ensuring that you get arguments in the right order. </w:t>
      </w:r>
    </w:p>
    <w:p w14:paraId="3496EDF0" w14:textId="07CB46AE" w:rsidR="00F4118A" w:rsidRPr="0079775F" w:rsidRDefault="00F4118A" w:rsidP="00F4118A">
      <w:pPr>
        <w:pStyle w:val="Heading7"/>
        <w:numPr>
          <w:ilvl w:val="6"/>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It also </w:t>
      </w:r>
      <w:r w:rsidR="004C2CAD" w:rsidRPr="0079775F">
        <w:rPr>
          <w:rFonts w:asciiTheme="minorHAnsi" w:hAnsiTheme="minorHAnsi" w:cstheme="minorHAnsi"/>
          <w:i w:val="0"/>
          <w:iCs w:val="0"/>
          <w:color w:val="auto"/>
          <w:sz w:val="24"/>
          <w:szCs w:val="24"/>
        </w:rPr>
        <w:t>supplies</w:t>
      </w:r>
      <w:r w:rsidRPr="0079775F">
        <w:rPr>
          <w:rFonts w:asciiTheme="minorHAnsi" w:hAnsiTheme="minorHAnsi" w:cstheme="minorHAnsi"/>
          <w:i w:val="0"/>
          <w:iCs w:val="0"/>
          <w:color w:val="auto"/>
          <w:sz w:val="24"/>
          <w:szCs w:val="24"/>
        </w:rPr>
        <w:t xml:space="preserve"> links to the Help page</w:t>
      </w:r>
    </w:p>
    <w:p w14:paraId="1D32DFC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Make sure you are in the cell where you want to place a function, then open the INSERT FUNCTION dialog box </w:t>
      </w:r>
    </w:p>
    <w:p w14:paraId="43BF11E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The INSERT FUNCTION dialog box will appear.</w:t>
      </w:r>
    </w:p>
    <w:p w14:paraId="141FCC5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Type a brief description of what you want to do – then click on GO. </w:t>
      </w:r>
    </w:p>
    <w:p w14:paraId="22EF59F6" w14:textId="05441C59"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Excel will search for functions that might perform the </w:t>
      </w:r>
      <w:r w:rsidR="009361FB" w:rsidRPr="0079775F">
        <w:rPr>
          <w:rFonts w:asciiTheme="minorHAnsi" w:hAnsiTheme="minorHAnsi" w:cstheme="minorHAnsi"/>
          <w:color w:val="auto"/>
          <w:sz w:val="24"/>
          <w:szCs w:val="24"/>
        </w:rPr>
        <w:t>job.</w:t>
      </w:r>
    </w:p>
    <w:p w14:paraId="535AEDD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 If you prefer, and if you know the name of the function,</w:t>
      </w:r>
    </w:p>
    <w:p w14:paraId="6263F34D" w14:textId="77777777" w:rsidR="00F4118A" w:rsidRPr="0079775F" w:rsidRDefault="00F4118A" w:rsidP="00F4118A">
      <w:pPr>
        <w:pStyle w:val="Heading7"/>
        <w:numPr>
          <w:ilvl w:val="6"/>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 You can drop down a list and select a category. </w:t>
      </w:r>
    </w:p>
    <w:p w14:paraId="2F79BDC5" w14:textId="77777777" w:rsidR="00F4118A" w:rsidRPr="0079775F" w:rsidRDefault="00F4118A" w:rsidP="00F4118A">
      <w:pPr>
        <w:pStyle w:val="Heading7"/>
        <w:numPr>
          <w:ilvl w:val="6"/>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If you are not sure which category your function is in, select ALL.</w:t>
      </w:r>
    </w:p>
    <w:p w14:paraId="6C71FE83"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To make scrolling to your function quicker when you are in the ALL category:</w:t>
      </w:r>
    </w:p>
    <w:p w14:paraId="6C3DE086" w14:textId="22000225"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Click somewhere in the “SELECT A FUNCTION” area of the dialog </w:t>
      </w:r>
      <w:r w:rsidR="009361FB" w:rsidRPr="0079775F">
        <w:rPr>
          <w:rFonts w:asciiTheme="minorHAnsi" w:hAnsiTheme="minorHAnsi" w:cstheme="minorHAnsi"/>
          <w:color w:val="auto"/>
          <w:sz w:val="24"/>
          <w:szCs w:val="24"/>
        </w:rPr>
        <w:t>box.</w:t>
      </w:r>
      <w:r w:rsidRPr="0079775F">
        <w:rPr>
          <w:rFonts w:asciiTheme="minorHAnsi" w:hAnsiTheme="minorHAnsi" w:cstheme="minorHAnsi"/>
          <w:color w:val="auto"/>
          <w:sz w:val="24"/>
          <w:szCs w:val="24"/>
        </w:rPr>
        <w:t xml:space="preserve"> </w:t>
      </w:r>
    </w:p>
    <w:p w14:paraId="1CDB551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Type in the first two or three letters of the name very quickly.</w:t>
      </w:r>
    </w:p>
    <w:p w14:paraId="255D0AAF"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lastRenderedPageBreak/>
        <w:t>If you used the function recently, select the MOST RECENTLY USED category – this is a convenience list of your recently used functions.</w:t>
      </w:r>
    </w:p>
    <w:p w14:paraId="7D6FAA8C"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 A brief description of the selected function.</w:t>
      </w:r>
    </w:p>
    <w:p w14:paraId="3FEEA7E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A link to take you to Excel’s comprehensive help menu for further details on the selected function this includes examples of use.</w:t>
      </w:r>
    </w:p>
    <w:p w14:paraId="41AD4508" w14:textId="2408DFB3"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Once you have found the function you </w:t>
      </w:r>
      <w:r w:rsidR="004C2CAD" w:rsidRPr="0079775F">
        <w:rPr>
          <w:rFonts w:asciiTheme="minorHAnsi" w:hAnsiTheme="minorHAnsi" w:cstheme="minorHAnsi"/>
          <w:color w:val="auto"/>
          <w:sz w:val="24"/>
          <w:szCs w:val="24"/>
        </w:rPr>
        <w:t>need</w:t>
      </w:r>
      <w:r w:rsidRPr="0079775F">
        <w:rPr>
          <w:rFonts w:asciiTheme="minorHAnsi" w:hAnsiTheme="minorHAnsi" w:cstheme="minorHAnsi"/>
          <w:color w:val="auto"/>
          <w:sz w:val="24"/>
          <w:szCs w:val="24"/>
        </w:rPr>
        <w:t>, select it then click on OK.</w:t>
      </w:r>
    </w:p>
    <w:p w14:paraId="2F3E0924" w14:textId="1116533A"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The FUNCTION ARGUMENTS dialog box appears. Most of the time you will </w:t>
      </w:r>
      <w:r w:rsidR="004C2CAD" w:rsidRPr="0079775F">
        <w:rPr>
          <w:rFonts w:asciiTheme="minorHAnsi" w:hAnsiTheme="minorHAnsi" w:cstheme="minorHAnsi"/>
          <w:i w:val="0"/>
          <w:iCs w:val="0"/>
          <w:color w:val="auto"/>
          <w:sz w:val="24"/>
          <w:szCs w:val="24"/>
        </w:rPr>
        <w:t>have</w:t>
      </w:r>
      <w:r w:rsidRPr="0079775F">
        <w:rPr>
          <w:rFonts w:asciiTheme="minorHAnsi" w:hAnsiTheme="minorHAnsi" w:cstheme="minorHAnsi"/>
          <w:i w:val="0"/>
          <w:iCs w:val="0"/>
          <w:color w:val="auto"/>
          <w:sz w:val="24"/>
          <w:szCs w:val="24"/>
        </w:rPr>
        <w:t xml:space="preserve"> to enter the arguments yourself, some however, as in the following screenshot, will look at your data and try and make an educated guess as to what range / data etc. you would enter.</w:t>
      </w:r>
    </w:p>
    <w:p w14:paraId="79F17D9F"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Either can change the data in the text box:</w:t>
      </w:r>
    </w:p>
    <w:p w14:paraId="406D2AE8"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Clicking in the formula bar in the main excel window in and changing the data; Dragging over cells behind the FUNCTION ARGUMENTS dialog box (the dialog box can be moved to make viewing easier – just click and drag on the title bar); or</w:t>
      </w:r>
    </w:p>
    <w:p w14:paraId="3713E0B8" w14:textId="705C993D"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Temporarily collapsing the FUNCTION ARGUMENTS dialog box by clicking on the COLLAPSE DIALOG icon. This will then allow you to select larger ranges without hindrance. When you have selected the range/data click on the restore button. When you have finished filling in all the arguments </w:t>
      </w:r>
      <w:r w:rsidR="004C2CAD" w:rsidRPr="0079775F">
        <w:rPr>
          <w:rFonts w:asciiTheme="minorHAnsi" w:hAnsiTheme="minorHAnsi" w:cstheme="minorHAnsi"/>
          <w:color w:val="auto"/>
          <w:sz w:val="24"/>
          <w:szCs w:val="24"/>
        </w:rPr>
        <w:t>needed</w:t>
      </w:r>
      <w:r w:rsidRPr="0079775F">
        <w:rPr>
          <w:rFonts w:asciiTheme="minorHAnsi" w:hAnsiTheme="minorHAnsi" w:cstheme="minorHAnsi"/>
          <w:color w:val="auto"/>
          <w:sz w:val="24"/>
          <w:szCs w:val="24"/>
        </w:rPr>
        <w:t xml:space="preserve"> in your function, click on OK</w:t>
      </w:r>
    </w:p>
    <w:p w14:paraId="10A0D5E7"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Selecting the insert function button next to formula bar</w:t>
      </w:r>
    </w:p>
    <w:p w14:paraId="053AB758"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In the formula bar</w:t>
      </w:r>
    </w:p>
    <w:p w14:paraId="389855D4"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Selecting Formulas tab and selecting Insert Function</w:t>
      </w:r>
    </w:p>
    <w:p w14:paraId="47217BF5"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46" w:name="_Toc530058269"/>
      <w:bookmarkStart w:id="47" w:name="_Toc354430"/>
      <w:bookmarkStart w:id="48" w:name="_Toc85524052"/>
      <w:r w:rsidRPr="0079775F">
        <w:rPr>
          <w:rFonts w:asciiTheme="minorHAnsi" w:hAnsiTheme="minorHAnsi" w:cstheme="minorHAnsi"/>
          <w:b/>
          <w:bCs/>
          <w:color w:val="auto"/>
          <w:sz w:val="24"/>
          <w:szCs w:val="24"/>
        </w:rPr>
        <w:t>Working with Logical Functions</w:t>
      </w:r>
      <w:bookmarkEnd w:id="46"/>
      <w:bookmarkEnd w:id="47"/>
      <w:bookmarkEnd w:id="48"/>
    </w:p>
    <w:p w14:paraId="6A9D4CF4" w14:textId="71CFCC8B" w:rsidR="00F4118A" w:rsidRPr="0079775F" w:rsidRDefault="00F4118A" w:rsidP="004747E5">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Permits intelligence and knowledge to work together in analysis</w:t>
      </w:r>
    </w:p>
    <w:p w14:paraId="2F9E1C83"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Formulas test the values in cells and ranges and then return results based on those tests</w:t>
      </w:r>
    </w:p>
    <w:p w14:paraId="5FB88855" w14:textId="5AF8E98C"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This set of functions</w:t>
      </w:r>
      <w:r w:rsidR="00B54472" w:rsidRPr="0079775F">
        <w:rPr>
          <w:rFonts w:asciiTheme="minorHAnsi" w:hAnsiTheme="minorHAnsi" w:cstheme="minorHAnsi"/>
          <w:i w:val="0"/>
          <w:iCs w:val="0"/>
          <w:color w:val="auto"/>
          <w:sz w:val="24"/>
          <w:szCs w:val="24"/>
        </w:rPr>
        <w:t>,</w:t>
      </w:r>
      <w:r w:rsidRPr="0079775F">
        <w:rPr>
          <w:rFonts w:asciiTheme="minorHAnsi" w:hAnsiTheme="minorHAnsi" w:cstheme="minorHAnsi"/>
          <w:i w:val="0"/>
          <w:iCs w:val="0"/>
          <w:color w:val="auto"/>
          <w:sz w:val="24"/>
          <w:szCs w:val="24"/>
        </w:rPr>
        <w:t xml:space="preserve"> </w:t>
      </w:r>
      <w:r w:rsidR="00B54472" w:rsidRPr="0079775F">
        <w:rPr>
          <w:rFonts w:asciiTheme="minorHAnsi" w:hAnsiTheme="minorHAnsi" w:cstheme="minorHAnsi"/>
          <w:i w:val="0"/>
          <w:iCs w:val="0"/>
          <w:color w:val="auto"/>
          <w:sz w:val="24"/>
          <w:szCs w:val="24"/>
        </w:rPr>
        <w:t>evaluates</w:t>
      </w:r>
      <w:r w:rsidRPr="0079775F">
        <w:rPr>
          <w:rFonts w:asciiTheme="minorHAnsi" w:hAnsiTheme="minorHAnsi" w:cstheme="minorHAnsi"/>
          <w:i w:val="0"/>
          <w:iCs w:val="0"/>
          <w:color w:val="auto"/>
          <w:sz w:val="24"/>
          <w:szCs w:val="24"/>
        </w:rPr>
        <w:t xml:space="preserve"> the values in cells and ranges returning results based on those tests</w:t>
      </w:r>
    </w:p>
    <w:p w14:paraId="45530E4E"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Types of Logical Functions</w:t>
      </w:r>
    </w:p>
    <w:p w14:paraId="1E588F9E" w14:textId="0513CE04"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Operator</w:t>
      </w:r>
    </w:p>
    <w:p w14:paraId="468A6C9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AND </w:t>
      </w:r>
    </w:p>
    <w:p w14:paraId="47751F5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User defined.  All arguments and returns are True. </w:t>
      </w:r>
    </w:p>
    <w:p w14:paraId="734147A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AND (logical_test1, [logical_test2],)</w:t>
      </w:r>
    </w:p>
    <w:p w14:paraId="5657887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associated is the #Value</w:t>
      </w:r>
    </w:p>
    <w:p w14:paraId="713CA0F4" w14:textId="77777777" w:rsidR="00C65600" w:rsidRDefault="00C65600" w:rsidP="00C65600">
      <w:pPr>
        <w:pStyle w:val="Heading5"/>
        <w:numPr>
          <w:ilvl w:val="0"/>
          <w:numId w:val="0"/>
        </w:numPr>
        <w:ind w:left="2880"/>
        <w:rPr>
          <w:rFonts w:asciiTheme="minorHAnsi" w:hAnsiTheme="minorHAnsi" w:cstheme="minorHAnsi"/>
          <w:color w:val="auto"/>
          <w:sz w:val="24"/>
          <w:szCs w:val="24"/>
        </w:rPr>
      </w:pPr>
    </w:p>
    <w:p w14:paraId="07A3DE41" w14:textId="14FE0CC5"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 xml:space="preserve">OR </w:t>
      </w:r>
    </w:p>
    <w:p w14:paraId="349216A4"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User defined. If any of the arguments evaluate to True or false otherwise. </w:t>
      </w:r>
    </w:p>
    <w:p w14:paraId="0F172D97"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OR(logical_test1, [logical_test2],)</w:t>
      </w:r>
    </w:p>
    <w:p w14:paraId="073CC5D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Common error code is #Value</w:t>
      </w:r>
    </w:p>
    <w:p w14:paraId="372E1DC1"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XOR  </w:t>
      </w:r>
    </w:p>
    <w:p w14:paraId="7F384F4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Exclusive OR of all arguments.  If only one argument is true return will be TRUE</w:t>
      </w:r>
    </w:p>
    <w:p w14:paraId="2E4537C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XOR (logical_test1, [logical_test2],)</w:t>
      </w:r>
    </w:p>
    <w:p w14:paraId="307A562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codes will be #Value, and #Name</w:t>
      </w:r>
    </w:p>
    <w:p w14:paraId="4481E8E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NOT </w:t>
      </w:r>
    </w:p>
    <w:p w14:paraId="46D1AD6E"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value that is opposite of the user supplied value or expression</w:t>
      </w:r>
    </w:p>
    <w:p w14:paraId="74F72CE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NOT (logical)</w:t>
      </w:r>
    </w:p>
    <w:p w14:paraId="49836361"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 is #Value</w:t>
      </w:r>
    </w:p>
    <w:p w14:paraId="7A369C54" w14:textId="0EB52480"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Constant Values</w:t>
      </w:r>
    </w:p>
    <w:p w14:paraId="1C183DC6"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TRUE</w:t>
      </w:r>
    </w:p>
    <w:p w14:paraId="6906A72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Gives a response value of True</w:t>
      </w:r>
    </w:p>
    <w:p w14:paraId="3F465A6E"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TRUE()</w:t>
      </w:r>
    </w:p>
    <w:p w14:paraId="090805B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FALSE</w:t>
      </w:r>
    </w:p>
    <w:p w14:paraId="13CF98C5"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Gives a response value of False</w:t>
      </w:r>
    </w:p>
    <w:p w14:paraId="1E2470E5"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FALSE()</w:t>
      </w:r>
    </w:p>
    <w:p w14:paraId="770BC4E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Conditional Functions</w:t>
      </w:r>
    </w:p>
    <w:p w14:paraId="198E99BB"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IF</w:t>
      </w:r>
    </w:p>
    <w:p w14:paraId="0EAC687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User defined condition returning one result if condition is true and another result if the condition is false.</w:t>
      </w:r>
    </w:p>
    <w:p w14:paraId="073136D1"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Performs a logical test and returns a value based on the result</w:t>
      </w:r>
    </w:p>
    <w:p w14:paraId="531E364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IF( logical test, value_if_true, [value_ if_false] )</w:t>
      </w:r>
    </w:p>
    <w:p w14:paraId="49141442"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Common error code is #Value</w:t>
      </w:r>
    </w:p>
    <w:p w14:paraId="225A0E1B"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Nested If Statements</w:t>
      </w:r>
    </w:p>
    <w:p w14:paraId="73DBEB63" w14:textId="001025BC"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This type of formula refers to where at least one if function, is nested inside another </w:t>
      </w:r>
      <w:r w:rsidR="00DB76EE" w:rsidRPr="0079775F">
        <w:rPr>
          <w:rFonts w:asciiTheme="minorHAnsi" w:hAnsiTheme="minorHAnsi" w:cstheme="minorHAnsi"/>
          <w:color w:val="auto"/>
          <w:sz w:val="24"/>
          <w:szCs w:val="24"/>
        </w:rPr>
        <w:t>to</w:t>
      </w:r>
      <w:r w:rsidRPr="0079775F">
        <w:rPr>
          <w:rFonts w:asciiTheme="minorHAnsi" w:hAnsiTheme="minorHAnsi" w:cstheme="minorHAnsi"/>
          <w:color w:val="auto"/>
          <w:sz w:val="24"/>
          <w:szCs w:val="24"/>
        </w:rPr>
        <w:t xml:space="preserve"> </w:t>
      </w:r>
      <w:r w:rsidR="00B54472" w:rsidRPr="0079775F">
        <w:rPr>
          <w:rFonts w:asciiTheme="minorHAnsi" w:hAnsiTheme="minorHAnsi" w:cstheme="minorHAnsi"/>
          <w:color w:val="auto"/>
          <w:sz w:val="24"/>
          <w:szCs w:val="24"/>
        </w:rPr>
        <w:t>evaluate</w:t>
      </w:r>
      <w:r w:rsidRPr="0079775F">
        <w:rPr>
          <w:rFonts w:asciiTheme="minorHAnsi" w:hAnsiTheme="minorHAnsi" w:cstheme="minorHAnsi"/>
          <w:color w:val="auto"/>
          <w:sz w:val="24"/>
          <w:szCs w:val="24"/>
        </w:rPr>
        <w:t xml:space="preserve"> for more conditions more results that are possible.</w:t>
      </w:r>
    </w:p>
    <w:p w14:paraId="3B80EE03"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u w:val="single"/>
        </w:rPr>
        <w:t>I</w:t>
      </w:r>
      <w:r w:rsidRPr="0079775F">
        <w:rPr>
          <w:rFonts w:asciiTheme="minorHAnsi" w:hAnsiTheme="minorHAnsi" w:cstheme="minorHAnsi"/>
          <w:color w:val="auto"/>
          <w:sz w:val="24"/>
          <w:szCs w:val="24"/>
        </w:rPr>
        <w:t>FERROR</w:t>
      </w:r>
    </w:p>
    <w:p w14:paraId="5C37B9B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If there is an error, the response will be a supplied value.</w:t>
      </w:r>
    </w:p>
    <w:p w14:paraId="60DC660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Syntax:  IFERROR (value, value_if_error)</w:t>
      </w:r>
    </w:p>
    <w:p w14:paraId="52C424E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IFNA</w:t>
      </w:r>
    </w:p>
    <w:p w14:paraId="49C976A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Tests the #N/A error with a specified value</w:t>
      </w:r>
    </w:p>
    <w:p w14:paraId="50D9EDB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IFNA (value, value_if_na)</w:t>
      </w:r>
    </w:p>
    <w:p w14:paraId="20B7B210"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IFS </w:t>
      </w:r>
    </w:p>
    <w:p w14:paraId="4236E3E2" w14:textId="3005554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Tests </w:t>
      </w:r>
      <w:r w:rsidR="00B54472" w:rsidRPr="0079775F">
        <w:rPr>
          <w:rFonts w:asciiTheme="minorHAnsi" w:hAnsiTheme="minorHAnsi" w:cstheme="minorHAnsi"/>
          <w:color w:val="auto"/>
          <w:sz w:val="24"/>
          <w:szCs w:val="24"/>
        </w:rPr>
        <w:t>several</w:t>
      </w:r>
      <w:r w:rsidRPr="0079775F">
        <w:rPr>
          <w:rFonts w:asciiTheme="minorHAnsi" w:hAnsiTheme="minorHAnsi" w:cstheme="minorHAnsi"/>
          <w:color w:val="auto"/>
          <w:sz w:val="24"/>
          <w:szCs w:val="24"/>
        </w:rPr>
        <w:t xml:space="preserve"> supplied conditions. Returns the result corresponding to the first condition True</w:t>
      </w:r>
    </w:p>
    <w:p w14:paraId="48DD726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IFS (logical_test1,   value_if_true1,   [logical_test2,   value_if_true2],   [logical_test3,   value_if_true3],)</w:t>
      </w:r>
    </w:p>
    <w:p w14:paraId="727B243F"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49" w:name="_Toc530058273"/>
      <w:bookmarkStart w:id="50" w:name="_Toc354434"/>
      <w:bookmarkStart w:id="51" w:name="_Toc85524053"/>
      <w:r w:rsidRPr="0079775F">
        <w:rPr>
          <w:rFonts w:asciiTheme="minorHAnsi" w:hAnsiTheme="minorHAnsi" w:cstheme="minorHAnsi"/>
          <w:b/>
          <w:bCs/>
          <w:color w:val="auto"/>
          <w:sz w:val="24"/>
          <w:szCs w:val="24"/>
        </w:rPr>
        <w:t>Working with Text Functions</w:t>
      </w:r>
      <w:bookmarkEnd w:id="49"/>
      <w:bookmarkEnd w:id="50"/>
      <w:bookmarkEnd w:id="51"/>
    </w:p>
    <w:p w14:paraId="792A799F"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Allows movement of text.  To convert, to add and remove text from sentences</w:t>
      </w:r>
    </w:p>
    <w:p w14:paraId="6D88C8F6"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Types of Text Functions</w:t>
      </w:r>
    </w:p>
    <w:p w14:paraId="33927D7A" w14:textId="5E468503"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Removes characters</w:t>
      </w:r>
    </w:p>
    <w:p w14:paraId="15E491C2"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CLEAN </w:t>
      </w:r>
    </w:p>
    <w:p w14:paraId="7CB86A2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Removes all non-printable characters from a supplied text string </w:t>
      </w:r>
    </w:p>
    <w:p w14:paraId="49CE7B71"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CLEAN( text )</w:t>
      </w:r>
    </w:p>
    <w:p w14:paraId="11628D53"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TRIM </w:t>
      </w:r>
    </w:p>
    <w:p w14:paraId="0CD45284"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Removes duplicate spaces, and spaces at the start and end of a text string</w:t>
      </w:r>
    </w:p>
    <w:p w14:paraId="486E4F9E"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TRIM( text )</w:t>
      </w:r>
    </w:p>
    <w:p w14:paraId="4AF14D0B"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Converts between upper and lower case text</w:t>
      </w:r>
    </w:p>
    <w:p w14:paraId="26258760"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LOWER </w:t>
      </w:r>
    </w:p>
    <w:p w14:paraId="08C72254"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Converts all characters in a supplied text string to lower case </w:t>
      </w:r>
    </w:p>
    <w:p w14:paraId="5A7CA9A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LOWER( text )</w:t>
      </w:r>
    </w:p>
    <w:p w14:paraId="7B868F1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PROPER</w:t>
      </w:r>
    </w:p>
    <w:p w14:paraId="742D44FE" w14:textId="5269A56C"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Converts all characters in a supplied text string to proper case </w:t>
      </w:r>
    </w:p>
    <w:p w14:paraId="07BCAF0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PROPER( text )</w:t>
      </w:r>
    </w:p>
    <w:p w14:paraId="6C94330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UPPER </w:t>
      </w:r>
    </w:p>
    <w:p w14:paraId="0C7775C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Converts all characters in a supplied text string to upper case</w:t>
      </w:r>
    </w:p>
    <w:p w14:paraId="5DEF31E2"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UPPER( text )</w:t>
      </w:r>
    </w:p>
    <w:p w14:paraId="3C5980F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Converts excel data types</w:t>
      </w:r>
    </w:p>
    <w:p w14:paraId="50B58A14"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FIXED </w:t>
      </w:r>
    </w:p>
    <w:p w14:paraId="393A37E5"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FIXED( number, [decimals], [no_commas])</w:t>
      </w:r>
    </w:p>
    <w:p w14:paraId="097F2A1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 xml:space="preserve">TEXT </w:t>
      </w:r>
    </w:p>
    <w:p w14:paraId="6E7E0B9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Converts a supplied value into text, using a user-specified format.</w:t>
      </w:r>
    </w:p>
    <w:p w14:paraId="461024C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Syntax: TEXT( value, format_text )  </w:t>
      </w:r>
    </w:p>
    <w:p w14:paraId="745FE119"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VALUE </w:t>
      </w:r>
    </w:p>
    <w:p w14:paraId="1D4B711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Converts a text string into a numeric value </w:t>
      </w:r>
    </w:p>
    <w:p w14:paraId="723F819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VALUE( text )</w:t>
      </w:r>
    </w:p>
    <w:p w14:paraId="095C253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NUMBERVALUE </w:t>
      </w:r>
    </w:p>
    <w:p w14:paraId="2F0CD6B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Converts text to a number, in a locale-independent way  </w:t>
      </w:r>
    </w:p>
    <w:p w14:paraId="1A972B77"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NUMBERVALUE( text, [decimal_separator], [group_separator] )</w:t>
      </w:r>
    </w:p>
    <w:p w14:paraId="346B320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Convert characters and numeric codes</w:t>
      </w:r>
    </w:p>
    <w:p w14:paraId="0F6BCA9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CHAR </w:t>
      </w:r>
    </w:p>
    <w:p w14:paraId="35476FE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the character that corresponds to a supplied numeric value.</w:t>
      </w:r>
    </w:p>
    <w:p w14:paraId="649DA563"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CHAR( number )</w:t>
      </w:r>
    </w:p>
    <w:p w14:paraId="0EDEB4AA" w14:textId="793CC982"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Cut</w:t>
      </w:r>
      <w:r w:rsidR="000259AA">
        <w:rPr>
          <w:rFonts w:asciiTheme="minorHAnsi" w:hAnsiTheme="minorHAnsi" w:cstheme="minorHAnsi"/>
          <w:i w:val="0"/>
          <w:iCs w:val="0"/>
          <w:color w:val="auto"/>
          <w:sz w:val="24"/>
          <w:szCs w:val="24"/>
        </w:rPr>
        <w:t>s</w:t>
      </w:r>
      <w:r w:rsidRPr="0079775F">
        <w:rPr>
          <w:rFonts w:asciiTheme="minorHAnsi" w:hAnsiTheme="minorHAnsi" w:cstheme="minorHAnsi"/>
          <w:i w:val="0"/>
          <w:iCs w:val="0"/>
          <w:color w:val="auto"/>
          <w:sz w:val="24"/>
          <w:szCs w:val="24"/>
        </w:rPr>
        <w:t xml:space="preserve"> and piec</w:t>
      </w:r>
      <w:r w:rsidR="000259AA">
        <w:rPr>
          <w:rFonts w:asciiTheme="minorHAnsi" w:hAnsiTheme="minorHAnsi" w:cstheme="minorHAnsi"/>
          <w:i w:val="0"/>
          <w:iCs w:val="0"/>
          <w:color w:val="auto"/>
          <w:sz w:val="24"/>
          <w:szCs w:val="24"/>
        </w:rPr>
        <w:t>es</w:t>
      </w:r>
      <w:r w:rsidRPr="0079775F">
        <w:rPr>
          <w:rFonts w:asciiTheme="minorHAnsi" w:hAnsiTheme="minorHAnsi" w:cstheme="minorHAnsi"/>
          <w:i w:val="0"/>
          <w:iCs w:val="0"/>
          <w:color w:val="auto"/>
          <w:sz w:val="24"/>
          <w:szCs w:val="24"/>
        </w:rPr>
        <w:t xml:space="preserve"> t</w:t>
      </w:r>
      <w:r w:rsidR="000259AA">
        <w:rPr>
          <w:rFonts w:asciiTheme="minorHAnsi" w:hAnsiTheme="minorHAnsi" w:cstheme="minorHAnsi"/>
          <w:i w:val="0"/>
          <w:iCs w:val="0"/>
          <w:color w:val="auto"/>
          <w:sz w:val="24"/>
          <w:szCs w:val="24"/>
        </w:rPr>
        <w:t>ext together</w:t>
      </w:r>
    </w:p>
    <w:p w14:paraId="10C58E3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CONCATENATE </w:t>
      </w:r>
    </w:p>
    <w:p w14:paraId="05EE81A5"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Joins together two or more text strings</w:t>
      </w:r>
    </w:p>
    <w:p w14:paraId="29F0555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 Syntax: CONCATENATE( text1, [text2], ... ) </w:t>
      </w:r>
    </w:p>
    <w:p w14:paraId="040769A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LEFT </w:t>
      </w:r>
    </w:p>
    <w:p w14:paraId="2B6D5DED" w14:textId="41CD7120"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 specified number of characters from the start </w:t>
      </w:r>
      <w:r w:rsidR="00AA7831">
        <w:rPr>
          <w:rFonts w:asciiTheme="minorHAnsi" w:hAnsiTheme="minorHAnsi" w:cstheme="minorHAnsi"/>
          <w:color w:val="auto"/>
          <w:sz w:val="24"/>
          <w:szCs w:val="24"/>
        </w:rPr>
        <w:t xml:space="preserve">to the </w:t>
      </w:r>
      <w:r w:rsidRPr="0079775F">
        <w:rPr>
          <w:rFonts w:asciiTheme="minorHAnsi" w:hAnsiTheme="minorHAnsi" w:cstheme="minorHAnsi"/>
          <w:color w:val="auto"/>
          <w:sz w:val="24"/>
          <w:szCs w:val="24"/>
        </w:rPr>
        <w:t>left of a string</w:t>
      </w:r>
    </w:p>
    <w:p w14:paraId="1DB9054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LEFT( text, [num_chars] )</w:t>
      </w:r>
    </w:p>
    <w:p w14:paraId="5E0CF0E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MID </w:t>
      </w:r>
    </w:p>
    <w:p w14:paraId="31839668" w14:textId="459C2BBB"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specified number of characters from the middle from any point in a string.</w:t>
      </w:r>
    </w:p>
    <w:p w14:paraId="202DD33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MID( text, start_num, num_chars )</w:t>
      </w:r>
    </w:p>
    <w:p w14:paraId="190DEBF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RIGHT </w:t>
      </w:r>
    </w:p>
    <w:p w14:paraId="4621E833" w14:textId="6F8348FF"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specified number of characters from the end of a string from the right of a string.</w:t>
      </w:r>
    </w:p>
    <w:p w14:paraId="1DD5D05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RIGHT( text, [num_chars] )</w:t>
      </w:r>
    </w:p>
    <w:p w14:paraId="2EA6249F"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Information text functions</w:t>
      </w:r>
    </w:p>
    <w:p w14:paraId="36D7B623"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LEN </w:t>
      </w:r>
    </w:p>
    <w:p w14:paraId="0C73366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the length of a supplied text string </w:t>
      </w:r>
    </w:p>
    <w:p w14:paraId="3AFAF784"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LEN( text )</w:t>
      </w:r>
    </w:p>
    <w:p w14:paraId="48F66496"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FIND </w:t>
      </w:r>
    </w:p>
    <w:p w14:paraId="2F7D9BF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Returns the position of a supplied character or text string from within a supplied text string (case-sensitive)</w:t>
      </w:r>
    </w:p>
    <w:p w14:paraId="11CD38A8"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FIND( find_text, within_text, [start_num] )</w:t>
      </w:r>
    </w:p>
    <w:p w14:paraId="09033BCF" w14:textId="442A6EE3"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Replac</w:t>
      </w:r>
      <w:r w:rsidR="00AA7831">
        <w:rPr>
          <w:rFonts w:asciiTheme="minorHAnsi" w:hAnsiTheme="minorHAnsi" w:cstheme="minorHAnsi"/>
          <w:i w:val="0"/>
          <w:iCs w:val="0"/>
          <w:color w:val="auto"/>
          <w:sz w:val="24"/>
          <w:szCs w:val="24"/>
        </w:rPr>
        <w:t>es</w:t>
      </w:r>
      <w:r w:rsidRPr="0079775F">
        <w:rPr>
          <w:rFonts w:asciiTheme="minorHAnsi" w:hAnsiTheme="minorHAnsi" w:cstheme="minorHAnsi"/>
          <w:i w:val="0"/>
          <w:iCs w:val="0"/>
          <w:color w:val="auto"/>
          <w:sz w:val="24"/>
          <w:szCs w:val="24"/>
        </w:rPr>
        <w:t xml:space="preserve"> and substitut</w:t>
      </w:r>
      <w:r w:rsidR="00AA7831">
        <w:rPr>
          <w:rFonts w:asciiTheme="minorHAnsi" w:hAnsiTheme="minorHAnsi" w:cstheme="minorHAnsi"/>
          <w:i w:val="0"/>
          <w:iCs w:val="0"/>
          <w:color w:val="auto"/>
          <w:sz w:val="24"/>
          <w:szCs w:val="24"/>
        </w:rPr>
        <w:t>es</w:t>
      </w:r>
      <w:r w:rsidRPr="0079775F">
        <w:rPr>
          <w:rFonts w:asciiTheme="minorHAnsi" w:hAnsiTheme="minorHAnsi" w:cstheme="minorHAnsi"/>
          <w:i w:val="0"/>
          <w:iCs w:val="0"/>
          <w:color w:val="auto"/>
          <w:sz w:val="24"/>
          <w:szCs w:val="24"/>
        </w:rPr>
        <w:t xml:space="preserve"> parts of a text string</w:t>
      </w:r>
    </w:p>
    <w:p w14:paraId="5C1A2AB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REPLACE </w:t>
      </w:r>
    </w:p>
    <w:p w14:paraId="72E55447" w14:textId="69D98A9C"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Replaces all or part of a text with another string </w:t>
      </w:r>
    </w:p>
    <w:p w14:paraId="62DF2D5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 Syntax:  REPLACE( old_text, start_num, num_chars, new_text )</w:t>
      </w:r>
    </w:p>
    <w:p w14:paraId="26DA4A47"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SUBSTITUTE </w:t>
      </w:r>
    </w:p>
    <w:p w14:paraId="1F605512" w14:textId="59A77E9A"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Substitutes all occurrences of a search text string, </w:t>
      </w:r>
    </w:p>
    <w:p w14:paraId="4DAC4DC2"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Syntax:  </w:t>
      </w:r>
      <w:r w:rsidRPr="0079775F">
        <w:rPr>
          <w:rFonts w:asciiTheme="minorHAnsi" w:hAnsiTheme="minorHAnsi" w:cstheme="minorHAnsi"/>
          <w:color w:val="auto"/>
          <w:sz w:val="24"/>
          <w:szCs w:val="24"/>
          <w:lang w:val="en"/>
        </w:rPr>
        <w:t>SUBSTITUTE( text, old_text, new_text, [instance_num] )</w:t>
      </w:r>
    </w:p>
    <w:p w14:paraId="5BC20B4D"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52" w:name="_Toc85524054"/>
      <w:r w:rsidRPr="0079775F">
        <w:rPr>
          <w:rFonts w:asciiTheme="minorHAnsi" w:hAnsiTheme="minorHAnsi" w:cstheme="minorHAnsi"/>
          <w:b/>
          <w:bCs/>
          <w:color w:val="auto"/>
          <w:sz w:val="24"/>
          <w:szCs w:val="24"/>
        </w:rPr>
        <w:t>Various Functions in Date and Time</w:t>
      </w:r>
      <w:bookmarkEnd w:id="52"/>
    </w:p>
    <w:p w14:paraId="3E3872EC"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DATE</w:t>
      </w:r>
    </w:p>
    <w:p w14:paraId="169D9B6F"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Converts a supplied year, month, and day into an excel date</w:t>
      </w:r>
    </w:p>
    <w:p w14:paraId="3760A0AE"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=DATE (year, month, day)</w:t>
      </w:r>
    </w:p>
    <w:p w14:paraId="11010543"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Year, month and day are integers</w:t>
      </w:r>
    </w:p>
    <w:p w14:paraId="6F338AD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Error Messages</w:t>
      </w:r>
    </w:p>
    <w:p w14:paraId="27626074"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#NUM!</w:t>
      </w:r>
    </w:p>
    <w:p w14:paraId="041B0FD8"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117BD1A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TIME</w:t>
      </w:r>
    </w:p>
    <w:p w14:paraId="56271EA7" w14:textId="1FC6C358"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Takes three integer arguments </w:t>
      </w:r>
      <w:r w:rsidR="004C2CAD" w:rsidRPr="0079775F">
        <w:rPr>
          <w:rFonts w:asciiTheme="minorHAnsi" w:hAnsiTheme="minorHAnsi" w:cstheme="minorHAnsi"/>
          <w:i w:val="0"/>
          <w:iCs w:val="0"/>
          <w:color w:val="auto"/>
          <w:sz w:val="24"/>
          <w:szCs w:val="24"/>
        </w:rPr>
        <w:t>standing for</w:t>
      </w:r>
      <w:r w:rsidRPr="0079775F">
        <w:rPr>
          <w:rFonts w:asciiTheme="minorHAnsi" w:hAnsiTheme="minorHAnsi" w:cstheme="minorHAnsi"/>
          <w:i w:val="0"/>
          <w:iCs w:val="0"/>
          <w:color w:val="auto"/>
          <w:sz w:val="24"/>
          <w:szCs w:val="24"/>
        </w:rPr>
        <w:t xml:space="preserve"> hours, minutes, and seconds and returns an Excel time</w:t>
      </w:r>
    </w:p>
    <w:p w14:paraId="35CFD9D7"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=TIME( hour, minute, second)</w:t>
      </w:r>
    </w:p>
    <w:p w14:paraId="01E4D989"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Common Errors</w:t>
      </w:r>
    </w:p>
    <w:p w14:paraId="437A1ABC"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#NUM!</w:t>
      </w:r>
    </w:p>
    <w:p w14:paraId="3E608075"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172CD10A"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Current Date and Time</w:t>
      </w:r>
    </w:p>
    <w:p w14:paraId="2D5C198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NOW</w:t>
      </w:r>
    </w:p>
    <w:p w14:paraId="414BAF3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the current date and time every time worksheet is refreshed</w:t>
      </w:r>
    </w:p>
    <w:p w14:paraId="0F8E087C"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=NOW()</w:t>
      </w:r>
    </w:p>
    <w:p w14:paraId="56E82A4D"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TODAY</w:t>
      </w:r>
    </w:p>
    <w:p w14:paraId="23ABC116"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current date</w:t>
      </w:r>
    </w:p>
    <w:p w14:paraId="0F1B3F2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=TODAY()</w:t>
      </w:r>
    </w:p>
    <w:p w14:paraId="2352DD64" w14:textId="5027A5D9"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Extract</w:t>
      </w:r>
      <w:r w:rsidR="007F6518">
        <w:rPr>
          <w:rFonts w:asciiTheme="minorHAnsi" w:hAnsiTheme="minorHAnsi" w:cstheme="minorHAnsi"/>
          <w:color w:val="auto"/>
        </w:rPr>
        <w:t>s</w:t>
      </w:r>
      <w:r w:rsidRPr="0079775F">
        <w:rPr>
          <w:rFonts w:asciiTheme="minorHAnsi" w:hAnsiTheme="minorHAnsi" w:cstheme="minorHAnsi"/>
          <w:color w:val="auto"/>
        </w:rPr>
        <w:t xml:space="preserve"> Components of a Time</w:t>
      </w:r>
    </w:p>
    <w:p w14:paraId="3D04027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HOUR</w:t>
      </w:r>
    </w:p>
    <w:p w14:paraId="5DDF97D3"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=HOUR(military time)</w:t>
      </w:r>
    </w:p>
    <w:p w14:paraId="65D05882"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Error Codes</w:t>
      </w:r>
    </w:p>
    <w:p w14:paraId="04E071C9"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3179D77B"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MINUTE</w:t>
      </w:r>
    </w:p>
    <w:p w14:paraId="2A4C4AA6" w14:textId="7E6D7D55"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an integer </w:t>
      </w:r>
      <w:r w:rsidR="004C2CAD" w:rsidRPr="0079775F">
        <w:rPr>
          <w:rFonts w:asciiTheme="minorHAnsi" w:hAnsiTheme="minorHAnsi" w:cstheme="minorHAnsi"/>
          <w:color w:val="auto"/>
          <w:sz w:val="24"/>
          <w:szCs w:val="24"/>
        </w:rPr>
        <w:t>standing for</w:t>
      </w:r>
      <w:r w:rsidRPr="0079775F">
        <w:rPr>
          <w:rFonts w:asciiTheme="minorHAnsi" w:hAnsiTheme="minorHAnsi" w:cstheme="minorHAnsi"/>
          <w:color w:val="auto"/>
          <w:sz w:val="24"/>
          <w:szCs w:val="24"/>
        </w:rPr>
        <w:t xml:space="preserve"> the minute component</w:t>
      </w:r>
    </w:p>
    <w:p w14:paraId="4BD8884A"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=MINUTE(military time)</w:t>
      </w:r>
    </w:p>
    <w:p w14:paraId="4CF14B62"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w:t>
      </w:r>
    </w:p>
    <w:p w14:paraId="5FE5D9E6"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0FE52A98"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SECOND</w:t>
      </w:r>
    </w:p>
    <w:p w14:paraId="659FBB1E" w14:textId="23C8AD95"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an integer </w:t>
      </w:r>
      <w:r w:rsidR="004C2CAD" w:rsidRPr="0079775F">
        <w:rPr>
          <w:rFonts w:asciiTheme="minorHAnsi" w:hAnsiTheme="minorHAnsi" w:cstheme="minorHAnsi"/>
          <w:color w:val="auto"/>
          <w:sz w:val="24"/>
          <w:szCs w:val="24"/>
        </w:rPr>
        <w:t>standing for</w:t>
      </w:r>
      <w:r w:rsidRPr="0079775F">
        <w:rPr>
          <w:rFonts w:asciiTheme="minorHAnsi" w:hAnsiTheme="minorHAnsi" w:cstheme="minorHAnsi"/>
          <w:color w:val="auto"/>
          <w:sz w:val="24"/>
          <w:szCs w:val="24"/>
        </w:rPr>
        <w:t xml:space="preserve"> the second component of a time</w:t>
      </w:r>
    </w:p>
    <w:p w14:paraId="3BDA6D0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=SECOND(military time)</w:t>
      </w:r>
    </w:p>
    <w:p w14:paraId="45966EE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w:t>
      </w:r>
    </w:p>
    <w:p w14:paraId="372A66D2"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70B74F44"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Extracting the Components of a Date</w:t>
      </w:r>
    </w:p>
    <w:p w14:paraId="4368E0C2"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DAY</w:t>
      </w:r>
    </w:p>
    <w:p w14:paraId="29835276" w14:textId="55C0359D"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an integer </w:t>
      </w:r>
      <w:r w:rsidR="004C2CAD" w:rsidRPr="0079775F">
        <w:rPr>
          <w:rFonts w:asciiTheme="minorHAnsi" w:hAnsiTheme="minorHAnsi" w:cstheme="minorHAnsi"/>
          <w:color w:val="auto"/>
          <w:sz w:val="24"/>
          <w:szCs w:val="24"/>
        </w:rPr>
        <w:t>standing for</w:t>
      </w:r>
      <w:r w:rsidRPr="0079775F">
        <w:rPr>
          <w:rFonts w:asciiTheme="minorHAnsi" w:hAnsiTheme="minorHAnsi" w:cstheme="minorHAnsi"/>
          <w:color w:val="auto"/>
          <w:sz w:val="24"/>
          <w:szCs w:val="24"/>
        </w:rPr>
        <w:t xml:space="preserve"> the day of the month</w:t>
      </w:r>
    </w:p>
    <w:p w14:paraId="2DFF467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=DAY(date that you want to return the day of)</w:t>
      </w:r>
    </w:p>
    <w:p w14:paraId="35403082"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MONTH</w:t>
      </w:r>
    </w:p>
    <w:p w14:paraId="7A91B1CE" w14:textId="03B3909B"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an integer </w:t>
      </w:r>
      <w:r w:rsidR="004C2CAD" w:rsidRPr="0079775F">
        <w:rPr>
          <w:rFonts w:asciiTheme="minorHAnsi" w:hAnsiTheme="minorHAnsi" w:cstheme="minorHAnsi"/>
          <w:color w:val="auto"/>
          <w:sz w:val="24"/>
          <w:szCs w:val="24"/>
        </w:rPr>
        <w:t>standing for</w:t>
      </w:r>
      <w:r w:rsidRPr="0079775F">
        <w:rPr>
          <w:rFonts w:asciiTheme="minorHAnsi" w:hAnsiTheme="minorHAnsi" w:cstheme="minorHAnsi"/>
          <w:color w:val="auto"/>
          <w:sz w:val="24"/>
          <w:szCs w:val="24"/>
        </w:rPr>
        <w:t xml:space="preserve"> the month from 1-12 of a supplied date</w:t>
      </w:r>
    </w:p>
    <w:p w14:paraId="425F3016"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=MONTH(date that you want to return the month of)</w:t>
      </w:r>
    </w:p>
    <w:p w14:paraId="58C48665"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YEAR</w:t>
      </w:r>
    </w:p>
    <w:p w14:paraId="0664B8B2" w14:textId="3395B201"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 xml:space="preserve">Returns an integer </w:t>
      </w:r>
      <w:r w:rsidR="004C2CAD" w:rsidRPr="0079775F">
        <w:rPr>
          <w:rFonts w:asciiTheme="minorHAnsi" w:hAnsiTheme="minorHAnsi" w:cstheme="minorHAnsi"/>
          <w:color w:val="auto"/>
          <w:sz w:val="24"/>
          <w:szCs w:val="24"/>
        </w:rPr>
        <w:t>standing for</w:t>
      </w:r>
      <w:r w:rsidRPr="0079775F">
        <w:rPr>
          <w:rFonts w:asciiTheme="minorHAnsi" w:hAnsiTheme="minorHAnsi" w:cstheme="minorHAnsi"/>
          <w:color w:val="auto"/>
          <w:sz w:val="24"/>
          <w:szCs w:val="24"/>
        </w:rPr>
        <w:t xml:space="preserve"> the year of a supplied date</w:t>
      </w:r>
    </w:p>
    <w:p w14:paraId="610E3CA2"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=YEAR( date that you want to return the year of)</w:t>
      </w:r>
    </w:p>
    <w:p w14:paraId="7A3906FD"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Performing Date Calculations</w:t>
      </w:r>
    </w:p>
    <w:p w14:paraId="78CE0693"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EDATE</w:t>
      </w:r>
    </w:p>
    <w:p w14:paraId="12DF408C"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date that is a specific number of months before or after a supplied start date</w:t>
      </w:r>
    </w:p>
    <w:p w14:paraId="19BBFA2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=EDATE(start_date, months)</w:t>
      </w:r>
    </w:p>
    <w:p w14:paraId="5B79567B"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Common Errors</w:t>
      </w:r>
    </w:p>
    <w:p w14:paraId="58F7871F"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#NUM!</w:t>
      </w:r>
    </w:p>
    <w:p w14:paraId="2B079352"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5CAB6935"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EOMONTH</w:t>
      </w:r>
    </w:p>
    <w:p w14:paraId="36F00DD7"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date that is the last day of the month which is a specified number of months before or after an initial start date</w:t>
      </w:r>
    </w:p>
    <w:p w14:paraId="324FC70D"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=EOMONTH(Start_date,months)</w:t>
      </w:r>
    </w:p>
    <w:p w14:paraId="3993FE50"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Codes</w:t>
      </w:r>
    </w:p>
    <w:p w14:paraId="7D900C9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lastRenderedPageBreak/>
        <w:t>#NUM!</w:t>
      </w:r>
    </w:p>
    <w:p w14:paraId="1A3EF7C9"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7CB49D14"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WORKDAY</w:t>
      </w:r>
    </w:p>
    <w:p w14:paraId="37FAF7E9"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a date that is a supplied number of working days ahead of a given start date without weekends and holidays</w:t>
      </w:r>
    </w:p>
    <w:p w14:paraId="320571F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=WORKDAY(start_date, days,[holidays])</w:t>
      </w:r>
    </w:p>
    <w:p w14:paraId="15F32100"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Codes</w:t>
      </w:r>
    </w:p>
    <w:p w14:paraId="2B45BCE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#NUM!</w:t>
      </w:r>
    </w:p>
    <w:p w14:paraId="2D6D3487"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5184D883"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DAYS</w:t>
      </w:r>
    </w:p>
    <w:p w14:paraId="7072FFA4"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Calculates the number of days between 2 supplied dates</w:t>
      </w:r>
    </w:p>
    <w:p w14:paraId="06C61F8E"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=DAYS(end_date, start_date)</w:t>
      </w:r>
    </w:p>
    <w:p w14:paraId="79B5507E"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Codes</w:t>
      </w:r>
    </w:p>
    <w:p w14:paraId="3BDDDDAC"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#NUM!</w:t>
      </w:r>
    </w:p>
    <w:p w14:paraId="498DD88A"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61B903CB"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NETWORKDAYS</w:t>
      </w:r>
    </w:p>
    <w:p w14:paraId="11D35E89"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Calculates the number of workdays between two supplied dates which also includes weekdays excluding supplied list of holidays</w:t>
      </w:r>
    </w:p>
    <w:p w14:paraId="74DE74CC"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=NETWORKDAYS(strt_date, end_date, [holidays])</w:t>
      </w:r>
    </w:p>
    <w:p w14:paraId="1533BDCF"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Error Code</w:t>
      </w:r>
    </w:p>
    <w:p w14:paraId="7D055FE0"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#VALUE!</w:t>
      </w:r>
    </w:p>
    <w:p w14:paraId="523BFE9F" w14:textId="77777777" w:rsidR="00F4118A" w:rsidRPr="0079775F" w:rsidRDefault="00F4118A" w:rsidP="00F4118A">
      <w:pPr>
        <w:pStyle w:val="Heading2"/>
        <w:numPr>
          <w:ilvl w:val="1"/>
          <w:numId w:val="41"/>
        </w:numPr>
        <w:rPr>
          <w:rFonts w:asciiTheme="minorHAnsi" w:hAnsiTheme="minorHAnsi" w:cstheme="minorHAnsi"/>
          <w:b/>
          <w:bCs/>
          <w:color w:val="auto"/>
          <w:sz w:val="24"/>
          <w:szCs w:val="24"/>
        </w:rPr>
      </w:pPr>
      <w:bookmarkStart w:id="53" w:name="_Toc85524055"/>
      <w:r w:rsidRPr="0079775F">
        <w:rPr>
          <w:rFonts w:asciiTheme="minorHAnsi" w:hAnsiTheme="minorHAnsi" w:cstheme="minorHAnsi"/>
          <w:b/>
          <w:bCs/>
          <w:color w:val="auto"/>
          <w:sz w:val="24"/>
          <w:szCs w:val="24"/>
        </w:rPr>
        <w:t>Date and Time Formulas</w:t>
      </w:r>
      <w:bookmarkEnd w:id="53"/>
    </w:p>
    <w:p w14:paraId="62A4097A" w14:textId="02F4D313"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Age Calculations</w:t>
      </w:r>
    </w:p>
    <w:p w14:paraId="4A0C86DB" w14:textId="30CE9268" w:rsidR="00F4118A" w:rsidRPr="0079775F" w:rsidRDefault="004C2CAD"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Supplies</w:t>
      </w:r>
      <w:r w:rsidR="00F4118A" w:rsidRPr="0079775F">
        <w:rPr>
          <w:rFonts w:asciiTheme="minorHAnsi" w:hAnsiTheme="minorHAnsi" w:cstheme="minorHAnsi"/>
          <w:i w:val="0"/>
          <w:iCs w:val="0"/>
          <w:color w:val="auto"/>
          <w:sz w:val="24"/>
          <w:szCs w:val="24"/>
        </w:rPr>
        <w:t xml:space="preserve"> the number of years between two dates</w:t>
      </w:r>
    </w:p>
    <w:p w14:paraId="5D9E4ADC"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Use YEARFRAC function</w:t>
      </w:r>
    </w:p>
    <w:p w14:paraId="1CAAC8D1"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=YEARFRAC(start_date, end_date0</w:t>
      </w:r>
    </w:p>
    <w:p w14:paraId="5EE6CD2B"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Alternate automatic update an age calculation</w:t>
      </w:r>
    </w:p>
    <w:p w14:paraId="5759E341"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=INT( YEARFRAC(YEAR CELL,TODAY())</w:t>
      </w:r>
    </w:p>
    <w:p w14:paraId="2E701F63" w14:textId="77777777" w:rsidR="00F4118A" w:rsidRPr="0079775F" w:rsidRDefault="00F4118A" w:rsidP="00F4118A">
      <w:pPr>
        <w:pStyle w:val="Heading3"/>
        <w:numPr>
          <w:ilvl w:val="2"/>
          <w:numId w:val="41"/>
        </w:numPr>
        <w:rPr>
          <w:rFonts w:asciiTheme="minorHAnsi" w:hAnsiTheme="minorHAnsi" w:cstheme="minorHAnsi"/>
          <w:color w:val="auto"/>
        </w:rPr>
      </w:pPr>
      <w:r w:rsidRPr="0079775F">
        <w:rPr>
          <w:rFonts w:asciiTheme="minorHAnsi" w:hAnsiTheme="minorHAnsi" w:cstheme="minorHAnsi"/>
          <w:color w:val="auto"/>
        </w:rPr>
        <w:t>Calculate Time Difference in Excel</w:t>
      </w:r>
    </w:p>
    <w:p w14:paraId="0CA2F1B2" w14:textId="77777777" w:rsidR="00F4118A" w:rsidRPr="0079775F" w:rsidRDefault="00F4118A" w:rsidP="00F4118A">
      <w:pPr>
        <w:pStyle w:val="Heading4"/>
        <w:numPr>
          <w:ilvl w:val="3"/>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DATEDIF</w:t>
      </w:r>
    </w:p>
    <w:p w14:paraId="621EE8F1"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DATEDIF(start date, end date[, unit])</w:t>
      </w:r>
    </w:p>
    <w:p w14:paraId="56DB56FE" w14:textId="77777777" w:rsidR="00F4118A" w:rsidRPr="0079775F" w:rsidRDefault="00F4118A" w:rsidP="00F4118A">
      <w:pPr>
        <w:pStyle w:val="Heading5"/>
        <w:numPr>
          <w:ilvl w:val="4"/>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Returns the difference between two specific dates, based on a specified unit</w:t>
      </w:r>
    </w:p>
    <w:p w14:paraId="37A52843"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Y for years</w:t>
      </w:r>
    </w:p>
    <w:p w14:paraId="560671F3"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M for months</w:t>
      </w:r>
    </w:p>
    <w:p w14:paraId="504E486D" w14:textId="77777777" w:rsidR="00F4118A" w:rsidRPr="0079775F" w:rsidRDefault="00F4118A" w:rsidP="00F4118A">
      <w:pPr>
        <w:pStyle w:val="Heading6"/>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D for days</w:t>
      </w:r>
    </w:p>
    <w:p w14:paraId="6C904241" w14:textId="77777777" w:rsidR="00F4118A" w:rsidRPr="002F6FF8" w:rsidRDefault="00F4118A" w:rsidP="002F6FF8">
      <w:pPr>
        <w:pStyle w:val="Heading1"/>
        <w:numPr>
          <w:ilvl w:val="1"/>
          <w:numId w:val="41"/>
        </w:numPr>
        <w:rPr>
          <w:rFonts w:asciiTheme="minorHAnsi" w:hAnsiTheme="minorHAnsi" w:cstheme="minorHAnsi"/>
          <w:b/>
          <w:bCs/>
          <w:color w:val="auto"/>
          <w:sz w:val="24"/>
          <w:szCs w:val="24"/>
        </w:rPr>
      </w:pPr>
      <w:bookmarkStart w:id="54" w:name="_Toc85524056"/>
      <w:r w:rsidRPr="002F6FF8">
        <w:rPr>
          <w:rFonts w:asciiTheme="minorHAnsi" w:hAnsiTheme="minorHAnsi" w:cstheme="minorHAnsi"/>
          <w:b/>
          <w:bCs/>
          <w:color w:val="auto"/>
          <w:sz w:val="24"/>
          <w:szCs w:val="24"/>
        </w:rPr>
        <w:lastRenderedPageBreak/>
        <w:t>Math Functions</w:t>
      </w:r>
      <w:bookmarkEnd w:id="54"/>
    </w:p>
    <w:p w14:paraId="754ABBC9" w14:textId="77777777" w:rsidR="00F4118A" w:rsidRPr="002F6FF8" w:rsidRDefault="00F4118A" w:rsidP="002F6FF8">
      <w:pPr>
        <w:pStyle w:val="Heading2"/>
        <w:numPr>
          <w:ilvl w:val="2"/>
          <w:numId w:val="41"/>
        </w:numPr>
        <w:rPr>
          <w:rFonts w:asciiTheme="minorHAnsi" w:hAnsiTheme="minorHAnsi" w:cstheme="minorHAnsi"/>
          <w:color w:val="auto"/>
          <w:sz w:val="24"/>
          <w:szCs w:val="24"/>
        </w:rPr>
      </w:pPr>
      <w:bookmarkStart w:id="55" w:name="_Toc85524057"/>
      <w:r w:rsidRPr="002F6FF8">
        <w:rPr>
          <w:rFonts w:asciiTheme="minorHAnsi" w:hAnsiTheme="minorHAnsi" w:cstheme="minorHAnsi"/>
          <w:color w:val="auto"/>
          <w:sz w:val="24"/>
          <w:szCs w:val="24"/>
        </w:rPr>
        <w:t>Basic Mathematical Operations</w:t>
      </w:r>
      <w:bookmarkEnd w:id="55"/>
    </w:p>
    <w:p w14:paraId="4F12F7BE"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SUM</w:t>
      </w:r>
    </w:p>
    <w:p w14:paraId="25B71941"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=SUM(number 1, number 2)</w:t>
      </w:r>
    </w:p>
    <w:p w14:paraId="7C50954C"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PRODUCT</w:t>
      </w:r>
    </w:p>
    <w:p w14:paraId="3A7C77C6"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=PRODUCT(number1, [number2])</w:t>
      </w:r>
    </w:p>
    <w:p w14:paraId="540BC7D0" w14:textId="77777777" w:rsidR="00F4118A" w:rsidRPr="002F6FF8" w:rsidRDefault="00F4118A" w:rsidP="002F6FF8">
      <w:pPr>
        <w:pStyle w:val="Heading2"/>
        <w:numPr>
          <w:ilvl w:val="2"/>
          <w:numId w:val="41"/>
        </w:numPr>
        <w:rPr>
          <w:rFonts w:asciiTheme="minorHAnsi" w:hAnsiTheme="minorHAnsi" w:cstheme="minorHAnsi"/>
          <w:color w:val="auto"/>
          <w:sz w:val="24"/>
          <w:szCs w:val="24"/>
        </w:rPr>
      </w:pPr>
      <w:bookmarkStart w:id="56" w:name="_Toc85524058"/>
      <w:r w:rsidRPr="002F6FF8">
        <w:rPr>
          <w:rFonts w:asciiTheme="minorHAnsi" w:hAnsiTheme="minorHAnsi" w:cstheme="minorHAnsi"/>
          <w:color w:val="auto"/>
          <w:sz w:val="24"/>
          <w:szCs w:val="24"/>
        </w:rPr>
        <w:t>Rounding Functions</w:t>
      </w:r>
      <w:bookmarkEnd w:id="56"/>
    </w:p>
    <w:p w14:paraId="62FD4B14"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ROUND</w:t>
      </w:r>
    </w:p>
    <w:p w14:paraId="2A363A46"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Rounds a supplied number up or down to a specified number of decimal places</w:t>
      </w:r>
    </w:p>
    <w:p w14:paraId="7D665A81"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=ROUND(number, num_digits)</w:t>
      </w:r>
    </w:p>
    <w:p w14:paraId="5AAB0737"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ROUNDDOWN</w:t>
      </w:r>
    </w:p>
    <w:p w14:paraId="6E40A8A9"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Rounds a number down towards 0 to a specified number of digits</w:t>
      </w:r>
    </w:p>
    <w:p w14:paraId="419359E0"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=ROUNDDOWN(number, # of digits)</w:t>
      </w:r>
    </w:p>
    <w:p w14:paraId="4CEBB13A"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ROUNDUP</w:t>
      </w:r>
    </w:p>
    <w:p w14:paraId="08FAE985"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Rounds a number up away from 0 to a specified number of decimal places</w:t>
      </w:r>
    </w:p>
    <w:p w14:paraId="1CDD58ED"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=ROUNDUP(number, #of digits)</w:t>
      </w:r>
    </w:p>
    <w:p w14:paraId="72A94C1E" w14:textId="77777777" w:rsidR="00F4118A" w:rsidRPr="002F6FF8" w:rsidRDefault="00F4118A" w:rsidP="002F6FF8">
      <w:pPr>
        <w:pStyle w:val="Heading2"/>
        <w:numPr>
          <w:ilvl w:val="2"/>
          <w:numId w:val="41"/>
        </w:numPr>
        <w:rPr>
          <w:rFonts w:asciiTheme="minorHAnsi" w:hAnsiTheme="minorHAnsi" w:cstheme="minorHAnsi"/>
          <w:color w:val="auto"/>
          <w:sz w:val="24"/>
          <w:szCs w:val="24"/>
        </w:rPr>
      </w:pPr>
      <w:bookmarkStart w:id="57" w:name="_Toc85524059"/>
      <w:r w:rsidRPr="002F6FF8">
        <w:rPr>
          <w:rFonts w:asciiTheme="minorHAnsi" w:hAnsiTheme="minorHAnsi" w:cstheme="minorHAnsi"/>
          <w:color w:val="auto"/>
          <w:sz w:val="24"/>
          <w:szCs w:val="24"/>
        </w:rPr>
        <w:t>Conditional Sums</w:t>
      </w:r>
      <w:bookmarkEnd w:id="57"/>
    </w:p>
    <w:p w14:paraId="63DA1ACD"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SUMIF</w:t>
      </w:r>
    </w:p>
    <w:p w14:paraId="414306B6"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Gives the value that satisfies a given criteria and returns the sum of the corresponding values</w:t>
      </w:r>
    </w:p>
    <w:p w14:paraId="43653E99"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SUMIF(range, criteria)</w:t>
      </w:r>
    </w:p>
    <w:p w14:paraId="2F54D7A7" w14:textId="77777777" w:rsidR="00F4118A" w:rsidRPr="002F6FF8" w:rsidRDefault="00F4118A" w:rsidP="002F6FF8">
      <w:pPr>
        <w:pStyle w:val="Heading1"/>
        <w:numPr>
          <w:ilvl w:val="1"/>
          <w:numId w:val="41"/>
        </w:numPr>
        <w:rPr>
          <w:rFonts w:asciiTheme="minorHAnsi" w:hAnsiTheme="minorHAnsi" w:cstheme="minorHAnsi"/>
          <w:b/>
          <w:bCs/>
          <w:color w:val="auto"/>
          <w:sz w:val="24"/>
          <w:szCs w:val="24"/>
        </w:rPr>
      </w:pPr>
      <w:bookmarkStart w:id="58" w:name="_Toc85524060"/>
      <w:r w:rsidRPr="002F6FF8">
        <w:rPr>
          <w:rFonts w:asciiTheme="minorHAnsi" w:hAnsiTheme="minorHAnsi" w:cstheme="minorHAnsi"/>
          <w:b/>
          <w:bCs/>
          <w:color w:val="auto"/>
          <w:sz w:val="24"/>
          <w:szCs w:val="24"/>
        </w:rPr>
        <w:t>Lookup Functions</w:t>
      </w:r>
      <w:bookmarkEnd w:id="58"/>
    </w:p>
    <w:p w14:paraId="64E1EFD1" w14:textId="77777777" w:rsidR="00F4118A" w:rsidRPr="002F6FF8" w:rsidRDefault="00F4118A" w:rsidP="002F6FF8">
      <w:pPr>
        <w:pStyle w:val="Heading2"/>
        <w:numPr>
          <w:ilvl w:val="2"/>
          <w:numId w:val="41"/>
        </w:numPr>
        <w:rPr>
          <w:rFonts w:asciiTheme="minorHAnsi" w:hAnsiTheme="minorHAnsi" w:cstheme="minorHAnsi"/>
          <w:color w:val="auto"/>
          <w:sz w:val="24"/>
          <w:szCs w:val="24"/>
        </w:rPr>
      </w:pPr>
      <w:bookmarkStart w:id="59" w:name="_Toc85524061"/>
      <w:r w:rsidRPr="002F6FF8">
        <w:rPr>
          <w:rFonts w:asciiTheme="minorHAnsi" w:hAnsiTheme="minorHAnsi" w:cstheme="minorHAnsi"/>
          <w:color w:val="auto"/>
          <w:sz w:val="24"/>
          <w:szCs w:val="24"/>
        </w:rPr>
        <w:t>Data Lookup Functions</w:t>
      </w:r>
      <w:bookmarkEnd w:id="59"/>
    </w:p>
    <w:p w14:paraId="4ABA1013"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HLOOKUP</w:t>
      </w:r>
    </w:p>
    <w:p w14:paraId="5F077900"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Looks up a given value in the top row of a table and returns the corresponding value from another row of the table</w:t>
      </w:r>
    </w:p>
    <w:p w14:paraId="3CB9D582"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Syntax:  =HLOOKUP(lookup _value, table, row)</w:t>
      </w:r>
    </w:p>
    <w:p w14:paraId="4040B445"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t>VLOOKUP</w:t>
      </w:r>
    </w:p>
    <w:p w14:paraId="0D507EF4" w14:textId="5CE9A2B5"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Looks up a given value in the </w:t>
      </w:r>
      <w:r w:rsidR="009361FB" w:rsidRPr="0079775F">
        <w:rPr>
          <w:rFonts w:asciiTheme="minorHAnsi" w:hAnsiTheme="minorHAnsi" w:cstheme="minorHAnsi"/>
          <w:i w:val="0"/>
          <w:iCs w:val="0"/>
          <w:color w:val="auto"/>
          <w:sz w:val="24"/>
          <w:szCs w:val="24"/>
        </w:rPr>
        <w:t>left-hand</w:t>
      </w:r>
      <w:r w:rsidRPr="0079775F">
        <w:rPr>
          <w:rFonts w:asciiTheme="minorHAnsi" w:hAnsiTheme="minorHAnsi" w:cstheme="minorHAnsi"/>
          <w:i w:val="0"/>
          <w:iCs w:val="0"/>
          <w:color w:val="auto"/>
          <w:sz w:val="24"/>
          <w:szCs w:val="24"/>
        </w:rPr>
        <w:t xml:space="preserve"> column of a table and returns the corresponding value from another column</w:t>
      </w:r>
    </w:p>
    <w:p w14:paraId="32898D11" w14:textId="6E4CA1AC"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 xml:space="preserve">Syntax:  =VLOOKUP(value you want to look up, table </w:t>
      </w:r>
      <w:r w:rsidR="004C2CAD" w:rsidRPr="0079775F">
        <w:rPr>
          <w:rFonts w:asciiTheme="minorHAnsi" w:hAnsiTheme="minorHAnsi" w:cstheme="minorHAnsi"/>
          <w:i w:val="0"/>
          <w:iCs w:val="0"/>
          <w:color w:val="auto"/>
          <w:sz w:val="24"/>
          <w:szCs w:val="24"/>
        </w:rPr>
        <w:t>holding</w:t>
      </w:r>
      <w:r w:rsidRPr="0079775F">
        <w:rPr>
          <w:rFonts w:asciiTheme="minorHAnsi" w:hAnsiTheme="minorHAnsi" w:cstheme="minorHAnsi"/>
          <w:i w:val="0"/>
          <w:iCs w:val="0"/>
          <w:color w:val="auto"/>
          <w:sz w:val="24"/>
          <w:szCs w:val="24"/>
        </w:rPr>
        <w:t xml:space="preserve"> the search values in the </w:t>
      </w:r>
      <w:r w:rsidR="009361FB" w:rsidRPr="0079775F">
        <w:rPr>
          <w:rFonts w:asciiTheme="minorHAnsi" w:hAnsiTheme="minorHAnsi" w:cstheme="minorHAnsi"/>
          <w:i w:val="0"/>
          <w:iCs w:val="0"/>
          <w:color w:val="auto"/>
          <w:sz w:val="24"/>
          <w:szCs w:val="24"/>
        </w:rPr>
        <w:t>left-hand</w:t>
      </w:r>
      <w:r w:rsidRPr="0079775F">
        <w:rPr>
          <w:rFonts w:asciiTheme="minorHAnsi" w:hAnsiTheme="minorHAnsi" w:cstheme="minorHAnsi"/>
          <w:i w:val="0"/>
          <w:iCs w:val="0"/>
          <w:color w:val="auto"/>
          <w:sz w:val="24"/>
          <w:szCs w:val="24"/>
        </w:rPr>
        <w:t xml:space="preserve"> column and the return values in another column, column where you want to return a value from.</w:t>
      </w:r>
    </w:p>
    <w:p w14:paraId="25F0B8FE" w14:textId="77777777" w:rsidR="00F4118A" w:rsidRPr="002F6FF8" w:rsidRDefault="00F4118A" w:rsidP="002F6FF8">
      <w:pPr>
        <w:pStyle w:val="Heading2"/>
        <w:numPr>
          <w:ilvl w:val="2"/>
          <w:numId w:val="41"/>
        </w:numPr>
        <w:rPr>
          <w:rFonts w:asciiTheme="minorHAnsi" w:hAnsiTheme="minorHAnsi" w:cstheme="minorHAnsi"/>
          <w:color w:val="auto"/>
          <w:sz w:val="24"/>
          <w:szCs w:val="24"/>
        </w:rPr>
      </w:pPr>
      <w:bookmarkStart w:id="60" w:name="_Toc85524062"/>
      <w:r w:rsidRPr="002F6FF8">
        <w:rPr>
          <w:rFonts w:asciiTheme="minorHAnsi" w:hAnsiTheme="minorHAnsi" w:cstheme="minorHAnsi"/>
          <w:color w:val="auto"/>
          <w:sz w:val="24"/>
          <w:szCs w:val="24"/>
        </w:rPr>
        <w:t>Return References to Ranges Functions</w:t>
      </w:r>
      <w:bookmarkEnd w:id="60"/>
    </w:p>
    <w:p w14:paraId="1EF59C33" w14:textId="77777777" w:rsidR="00F4118A" w:rsidRPr="0079775F" w:rsidRDefault="00F4118A" w:rsidP="002F6FF8">
      <w:pPr>
        <w:pStyle w:val="Heading3"/>
        <w:numPr>
          <w:ilvl w:val="3"/>
          <w:numId w:val="41"/>
        </w:numPr>
        <w:rPr>
          <w:rFonts w:asciiTheme="minorHAnsi" w:hAnsiTheme="minorHAnsi" w:cstheme="minorHAnsi"/>
          <w:color w:val="auto"/>
        </w:rPr>
      </w:pPr>
      <w:r w:rsidRPr="0079775F">
        <w:rPr>
          <w:rFonts w:asciiTheme="minorHAnsi" w:hAnsiTheme="minorHAnsi" w:cstheme="minorHAnsi"/>
          <w:color w:val="auto"/>
        </w:rPr>
        <w:lastRenderedPageBreak/>
        <w:t>INDEX</w:t>
      </w:r>
    </w:p>
    <w:p w14:paraId="4F7625A5"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Returns a reference to a cell that lies in a specified row and column of a range of cells</w:t>
      </w:r>
    </w:p>
    <w:p w14:paraId="028F11F9" w14:textId="77777777" w:rsidR="00F4118A" w:rsidRPr="0079775F" w:rsidRDefault="00F4118A" w:rsidP="002F6FF8">
      <w:pPr>
        <w:pStyle w:val="Heading4"/>
        <w:numPr>
          <w:ilvl w:val="4"/>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Has two formats</w:t>
      </w:r>
    </w:p>
    <w:p w14:paraId="45B12791" w14:textId="77777777" w:rsidR="00F4118A" w:rsidRPr="0079775F" w:rsidRDefault="00F4118A" w:rsidP="002F6FF8">
      <w:pPr>
        <w:pStyle w:val="Heading5"/>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The array format</w:t>
      </w:r>
    </w:p>
    <w:p w14:paraId="3847C2AA" w14:textId="77777777" w:rsidR="00F4118A" w:rsidRPr="0079775F" w:rsidRDefault="00F4118A" w:rsidP="002F6FF8">
      <w:pPr>
        <w:pStyle w:val="Heading6"/>
        <w:numPr>
          <w:ilvl w:val="6"/>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This is used when you need to look up a reference to a cell within a single range</w:t>
      </w:r>
    </w:p>
    <w:p w14:paraId="3403CE33" w14:textId="77777777" w:rsidR="00F4118A" w:rsidRPr="0079775F" w:rsidRDefault="00F4118A" w:rsidP="002F6FF8">
      <w:pPr>
        <w:pStyle w:val="Heading6"/>
        <w:numPr>
          <w:ilvl w:val="6"/>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=INDEX(array or range, row num, [col num])</w:t>
      </w:r>
    </w:p>
    <w:p w14:paraId="110A3739"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Array or range is specified</w:t>
      </w:r>
    </w:p>
    <w:p w14:paraId="4FF53E21"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Row num is the row number of a specified range</w:t>
      </w:r>
    </w:p>
    <w:p w14:paraId="0E5D4937"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Col num is the column number of a specific range</w:t>
      </w:r>
    </w:p>
    <w:p w14:paraId="2BCE7290" w14:textId="77777777" w:rsidR="00F4118A" w:rsidRPr="0079775F" w:rsidRDefault="00F4118A" w:rsidP="002F6FF8">
      <w:pPr>
        <w:pStyle w:val="Heading5"/>
        <w:numPr>
          <w:ilvl w:val="5"/>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The range format</w:t>
      </w:r>
    </w:p>
    <w:p w14:paraId="2A0DBEE7" w14:textId="77777777" w:rsidR="00F4118A" w:rsidRPr="0079775F" w:rsidRDefault="00F4118A" w:rsidP="002F6FF8">
      <w:pPr>
        <w:pStyle w:val="Heading6"/>
        <w:numPr>
          <w:ilvl w:val="6"/>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Range format can be used to extract references from ranges that are made up of more than one area</w:t>
      </w:r>
    </w:p>
    <w:p w14:paraId="6C616D6C" w14:textId="77777777" w:rsidR="00F4118A" w:rsidRPr="0079775F" w:rsidRDefault="00F4118A" w:rsidP="002F6FF8">
      <w:pPr>
        <w:pStyle w:val="Heading6"/>
        <w:numPr>
          <w:ilvl w:val="6"/>
          <w:numId w:val="41"/>
        </w:numPr>
        <w:rPr>
          <w:rFonts w:asciiTheme="minorHAnsi" w:hAnsiTheme="minorHAnsi" w:cstheme="minorHAnsi"/>
          <w:color w:val="auto"/>
          <w:sz w:val="24"/>
          <w:szCs w:val="24"/>
        </w:rPr>
      </w:pPr>
      <w:r w:rsidRPr="0079775F">
        <w:rPr>
          <w:rFonts w:asciiTheme="minorHAnsi" w:hAnsiTheme="minorHAnsi" w:cstheme="minorHAnsi"/>
          <w:color w:val="auto"/>
          <w:sz w:val="24"/>
          <w:szCs w:val="24"/>
        </w:rPr>
        <w:t>Syntax:  =INDEX(range, row num, [col num],[area num])</w:t>
      </w:r>
    </w:p>
    <w:p w14:paraId="70AFA957"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Range is a specified range</w:t>
      </w:r>
    </w:p>
    <w:p w14:paraId="1E005808"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Row num is the specified row number of an area</w:t>
      </w:r>
    </w:p>
    <w:p w14:paraId="0E3DF444" w14:textId="77777777" w:rsidR="00F4118A" w:rsidRPr="0079775F" w:rsidRDefault="00F4118A" w:rsidP="002F6FF8">
      <w:pPr>
        <w:pStyle w:val="Heading7"/>
        <w:numPr>
          <w:ilvl w:val="7"/>
          <w:numId w:val="41"/>
        </w:numPr>
        <w:rPr>
          <w:rFonts w:asciiTheme="minorHAnsi" w:hAnsiTheme="minorHAnsi" w:cstheme="minorHAnsi"/>
          <w:i w:val="0"/>
          <w:iCs w:val="0"/>
          <w:color w:val="auto"/>
          <w:sz w:val="24"/>
          <w:szCs w:val="24"/>
        </w:rPr>
      </w:pPr>
      <w:r w:rsidRPr="0079775F">
        <w:rPr>
          <w:rFonts w:asciiTheme="minorHAnsi" w:hAnsiTheme="minorHAnsi" w:cstheme="minorHAnsi"/>
          <w:i w:val="0"/>
          <w:iCs w:val="0"/>
          <w:color w:val="auto"/>
          <w:sz w:val="24"/>
          <w:szCs w:val="24"/>
        </w:rPr>
        <w:t>Col num is the specific column number of the area. Area specifies the number of the area to be used</w:t>
      </w:r>
    </w:p>
    <w:p w14:paraId="45ED9A27" w14:textId="1B65BC16" w:rsidR="00DB2E6F" w:rsidRPr="0079775F" w:rsidRDefault="00DB2E6F" w:rsidP="00F4118A">
      <w:pPr>
        <w:keepNext/>
        <w:keepLines/>
        <w:numPr>
          <w:ilvl w:val="0"/>
          <w:numId w:val="41"/>
        </w:numPr>
        <w:spacing w:before="240" w:after="0"/>
        <w:outlineLvl w:val="0"/>
        <w:rPr>
          <w:rFonts w:eastAsiaTheme="majorEastAsia" w:cstheme="minorHAnsi"/>
          <w:b/>
          <w:bCs/>
          <w:sz w:val="24"/>
          <w:szCs w:val="24"/>
          <w:u w:val="single"/>
        </w:rPr>
      </w:pPr>
      <w:bookmarkStart w:id="61" w:name="_Toc85524063"/>
      <w:r w:rsidRPr="0079775F">
        <w:rPr>
          <w:rFonts w:eastAsiaTheme="majorEastAsia" w:cstheme="minorHAnsi"/>
          <w:b/>
          <w:bCs/>
          <w:sz w:val="24"/>
          <w:szCs w:val="24"/>
          <w:u w:val="single"/>
        </w:rPr>
        <w:t>Excel Source, Data and Pivot Tables</w:t>
      </w:r>
      <w:bookmarkEnd w:id="61"/>
    </w:p>
    <w:p w14:paraId="4F0549E4" w14:textId="4D71A8AB" w:rsidR="00F4118A" w:rsidRPr="0079775F" w:rsidRDefault="00F4118A" w:rsidP="00DB2E6F">
      <w:pPr>
        <w:keepNext/>
        <w:keepLines/>
        <w:numPr>
          <w:ilvl w:val="1"/>
          <w:numId w:val="41"/>
        </w:numPr>
        <w:spacing w:before="240" w:after="0"/>
        <w:outlineLvl w:val="0"/>
        <w:rPr>
          <w:rFonts w:eastAsiaTheme="majorEastAsia" w:cstheme="minorHAnsi"/>
          <w:sz w:val="24"/>
          <w:szCs w:val="24"/>
        </w:rPr>
      </w:pPr>
      <w:bookmarkStart w:id="62" w:name="_Toc85524064"/>
      <w:r w:rsidRPr="0079775F">
        <w:rPr>
          <w:rFonts w:eastAsiaTheme="majorEastAsia" w:cstheme="minorHAnsi"/>
          <w:b/>
          <w:bCs/>
          <w:sz w:val="24"/>
          <w:szCs w:val="24"/>
        </w:rPr>
        <w:t>The Source Table</w:t>
      </w:r>
      <w:bookmarkEnd w:id="62"/>
    </w:p>
    <w:p w14:paraId="18F09ECD" w14:textId="239CF55B" w:rsidR="00F4118A" w:rsidRPr="0079775F" w:rsidRDefault="00F4118A" w:rsidP="00DB2E6F">
      <w:pPr>
        <w:keepNext/>
        <w:keepLines/>
        <w:numPr>
          <w:ilvl w:val="2"/>
          <w:numId w:val="41"/>
        </w:numPr>
        <w:spacing w:before="40" w:after="0" w:line="276" w:lineRule="auto"/>
        <w:outlineLvl w:val="1"/>
        <w:rPr>
          <w:rFonts w:eastAsiaTheme="majorEastAsia" w:cstheme="minorHAnsi"/>
          <w:sz w:val="24"/>
          <w:szCs w:val="24"/>
        </w:rPr>
      </w:pPr>
      <w:bookmarkStart w:id="63" w:name="_Toc14159737"/>
      <w:bookmarkStart w:id="64" w:name="_Toc14159933"/>
      <w:bookmarkStart w:id="65" w:name="_Toc85488150"/>
      <w:bookmarkStart w:id="66" w:name="_Toc85524065"/>
      <w:r w:rsidRPr="0079775F">
        <w:rPr>
          <w:rFonts w:eastAsiaTheme="majorEastAsia" w:cstheme="minorHAnsi"/>
          <w:sz w:val="24"/>
          <w:szCs w:val="24"/>
        </w:rPr>
        <w:t>The Source Table</w:t>
      </w:r>
      <w:bookmarkEnd w:id="63"/>
      <w:bookmarkEnd w:id="64"/>
      <w:bookmarkEnd w:id="65"/>
      <w:bookmarkEnd w:id="66"/>
      <w:r w:rsidRPr="0079775F">
        <w:rPr>
          <w:rFonts w:eastAsiaTheme="majorEastAsia" w:cstheme="minorHAnsi"/>
          <w:sz w:val="24"/>
          <w:szCs w:val="24"/>
        </w:rPr>
        <w:t xml:space="preserve"> </w:t>
      </w:r>
    </w:p>
    <w:tbl>
      <w:tblPr>
        <w:tblW w:w="9350" w:type="dxa"/>
        <w:tblLook w:val="04A0" w:firstRow="1" w:lastRow="0" w:firstColumn="1" w:lastColumn="0" w:noHBand="0" w:noVBand="1"/>
      </w:tblPr>
      <w:tblGrid>
        <w:gridCol w:w="831"/>
        <w:gridCol w:w="1454"/>
        <w:gridCol w:w="3231"/>
        <w:gridCol w:w="974"/>
        <w:gridCol w:w="1027"/>
        <w:gridCol w:w="942"/>
        <w:gridCol w:w="891"/>
      </w:tblGrid>
      <w:tr w:rsidR="00923764" w:rsidRPr="00923764" w14:paraId="0AFF3ECA" w14:textId="77777777" w:rsidTr="00923764">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05BE1" w14:textId="77777777" w:rsidR="00923764" w:rsidRPr="00923764" w:rsidRDefault="00923764" w:rsidP="00923764">
            <w:pPr>
              <w:spacing w:after="0" w:line="240" w:lineRule="auto"/>
              <w:jc w:val="center"/>
              <w:rPr>
                <w:rFonts w:ascii="Calibri" w:eastAsia="Times New Roman" w:hAnsi="Calibri" w:cs="Calibri"/>
                <w:color w:val="000000"/>
              </w:rPr>
            </w:pPr>
            <w:bookmarkStart w:id="67" w:name="_Toc85488151"/>
            <w:r w:rsidRPr="00923764">
              <w:rPr>
                <w:rFonts w:ascii="Calibri" w:eastAsia="Times New Roman" w:hAnsi="Calibri" w:cs="Calibri"/>
                <w:color w:val="000000"/>
              </w:rPr>
              <w:t>Name</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4F21950A"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Company</w:t>
            </w:r>
          </w:p>
        </w:tc>
        <w:tc>
          <w:tcPr>
            <w:tcW w:w="3336" w:type="dxa"/>
            <w:tcBorders>
              <w:top w:val="single" w:sz="4" w:space="0" w:color="auto"/>
              <w:left w:val="nil"/>
              <w:bottom w:val="single" w:sz="4" w:space="0" w:color="auto"/>
              <w:right w:val="single" w:sz="4" w:space="0" w:color="auto"/>
            </w:tcBorders>
            <w:shd w:val="clear" w:color="auto" w:fill="auto"/>
            <w:noWrap/>
            <w:vAlign w:val="center"/>
            <w:hideMark/>
          </w:tcPr>
          <w:p w14:paraId="565F735A"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Address</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26D931EB"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Number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5CBF43"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Last Meeting Date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2264B4"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Time of Meeting</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7C7E0E80"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Original Amt Owed</w:t>
            </w:r>
          </w:p>
        </w:tc>
      </w:tr>
      <w:tr w:rsidR="00923764" w:rsidRPr="00923764" w14:paraId="441E81CD" w14:textId="77777777" w:rsidTr="00923764">
        <w:trPr>
          <w:trHeight w:val="31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D18805B" w14:textId="77777777" w:rsidR="00923764" w:rsidRPr="00923764" w:rsidRDefault="00923764" w:rsidP="00923764">
            <w:pPr>
              <w:spacing w:after="0" w:line="240" w:lineRule="auto"/>
              <w:rPr>
                <w:rFonts w:ascii="Calibri" w:eastAsia="Times New Roman" w:hAnsi="Calibri" w:cs="Calibri"/>
                <w:color w:val="000000"/>
                <w:sz w:val="16"/>
                <w:szCs w:val="16"/>
              </w:rPr>
            </w:pPr>
            <w:r w:rsidRPr="00923764">
              <w:rPr>
                <w:rFonts w:ascii="Calibri" w:eastAsia="Times New Roman" w:hAnsi="Calibri" w:cs="Calibri"/>
                <w:color w:val="000000"/>
                <w:sz w:val="16"/>
                <w:szCs w:val="16"/>
              </w:rPr>
              <w:t>Felicia Reyes</w:t>
            </w:r>
          </w:p>
        </w:tc>
        <w:tc>
          <w:tcPr>
            <w:tcW w:w="1497" w:type="dxa"/>
            <w:tcBorders>
              <w:top w:val="nil"/>
              <w:left w:val="nil"/>
              <w:bottom w:val="single" w:sz="4" w:space="0" w:color="auto"/>
              <w:right w:val="single" w:sz="4" w:space="0" w:color="auto"/>
            </w:tcBorders>
            <w:shd w:val="clear" w:color="auto" w:fill="auto"/>
            <w:noWrap/>
            <w:vAlign w:val="bottom"/>
            <w:hideMark/>
          </w:tcPr>
          <w:p w14:paraId="30010D02"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Everly Publishing</w:t>
            </w:r>
          </w:p>
        </w:tc>
        <w:tc>
          <w:tcPr>
            <w:tcW w:w="3336" w:type="dxa"/>
            <w:tcBorders>
              <w:top w:val="nil"/>
              <w:left w:val="nil"/>
              <w:bottom w:val="single" w:sz="4" w:space="0" w:color="auto"/>
              <w:right w:val="single" w:sz="4" w:space="0" w:color="auto"/>
            </w:tcBorders>
            <w:shd w:val="clear" w:color="auto" w:fill="auto"/>
            <w:noWrap/>
            <w:vAlign w:val="bottom"/>
            <w:hideMark/>
          </w:tcPr>
          <w:p w14:paraId="335CD993"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8544 Lazy Bluff Ave Whiskey Creek, KS 66689</w:t>
            </w:r>
          </w:p>
        </w:tc>
        <w:tc>
          <w:tcPr>
            <w:tcW w:w="930" w:type="dxa"/>
            <w:tcBorders>
              <w:top w:val="nil"/>
              <w:left w:val="nil"/>
              <w:bottom w:val="single" w:sz="4" w:space="0" w:color="auto"/>
              <w:right w:val="single" w:sz="4" w:space="0" w:color="auto"/>
            </w:tcBorders>
            <w:shd w:val="clear" w:color="auto" w:fill="auto"/>
            <w:noWrap/>
            <w:vAlign w:val="bottom"/>
            <w:hideMark/>
          </w:tcPr>
          <w:p w14:paraId="0C1399B2" w14:textId="77777777" w:rsidR="00923764" w:rsidRPr="00923764" w:rsidRDefault="00923764" w:rsidP="00923764">
            <w:pPr>
              <w:spacing w:after="0" w:line="240" w:lineRule="auto"/>
              <w:jc w:val="right"/>
              <w:rPr>
                <w:rFonts w:ascii="Calibri" w:eastAsia="Times New Roman" w:hAnsi="Calibri" w:cs="Calibri"/>
                <w:color w:val="000000"/>
                <w:sz w:val="24"/>
                <w:szCs w:val="24"/>
              </w:rPr>
            </w:pPr>
            <w:r w:rsidRPr="00923764">
              <w:rPr>
                <w:rFonts w:ascii="Calibri" w:eastAsia="Times New Roman" w:hAnsi="Calibri" w:cs="Calibri"/>
                <w:color w:val="000000"/>
                <w:sz w:val="24"/>
                <w:szCs w:val="24"/>
              </w:rPr>
              <w:t>3.2E+09</w:t>
            </w:r>
          </w:p>
        </w:tc>
        <w:tc>
          <w:tcPr>
            <w:tcW w:w="980" w:type="dxa"/>
            <w:tcBorders>
              <w:top w:val="nil"/>
              <w:left w:val="nil"/>
              <w:bottom w:val="single" w:sz="4" w:space="0" w:color="auto"/>
              <w:right w:val="single" w:sz="4" w:space="0" w:color="auto"/>
            </w:tcBorders>
            <w:shd w:val="clear" w:color="auto" w:fill="auto"/>
            <w:noWrap/>
            <w:vAlign w:val="bottom"/>
            <w:hideMark/>
          </w:tcPr>
          <w:p w14:paraId="66FC0B77"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06/15/16</w:t>
            </w:r>
          </w:p>
        </w:tc>
        <w:tc>
          <w:tcPr>
            <w:tcW w:w="900" w:type="dxa"/>
            <w:tcBorders>
              <w:top w:val="nil"/>
              <w:left w:val="nil"/>
              <w:bottom w:val="single" w:sz="4" w:space="0" w:color="auto"/>
              <w:right w:val="single" w:sz="4" w:space="0" w:color="auto"/>
            </w:tcBorders>
            <w:shd w:val="clear" w:color="auto" w:fill="auto"/>
            <w:noWrap/>
            <w:vAlign w:val="bottom"/>
            <w:hideMark/>
          </w:tcPr>
          <w:p w14:paraId="6E50D135"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13:15</w:t>
            </w:r>
          </w:p>
        </w:tc>
        <w:tc>
          <w:tcPr>
            <w:tcW w:w="853" w:type="dxa"/>
            <w:tcBorders>
              <w:top w:val="nil"/>
              <w:left w:val="nil"/>
              <w:bottom w:val="single" w:sz="4" w:space="0" w:color="auto"/>
              <w:right w:val="single" w:sz="4" w:space="0" w:color="auto"/>
            </w:tcBorders>
            <w:shd w:val="clear" w:color="auto" w:fill="auto"/>
            <w:noWrap/>
            <w:vAlign w:val="bottom"/>
            <w:hideMark/>
          </w:tcPr>
          <w:p w14:paraId="2D76DD8F"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1,575</w:t>
            </w:r>
          </w:p>
        </w:tc>
      </w:tr>
      <w:tr w:rsidR="00923764" w:rsidRPr="00923764" w14:paraId="5314BBE6" w14:textId="77777777" w:rsidTr="00923764">
        <w:trPr>
          <w:trHeight w:val="31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16680EB" w14:textId="77777777" w:rsidR="00923764" w:rsidRPr="00923764" w:rsidRDefault="00923764" w:rsidP="00923764">
            <w:pPr>
              <w:spacing w:after="0" w:line="240" w:lineRule="auto"/>
              <w:rPr>
                <w:rFonts w:ascii="Calibri" w:eastAsia="Times New Roman" w:hAnsi="Calibri" w:cs="Calibri"/>
                <w:color w:val="000000"/>
                <w:sz w:val="16"/>
                <w:szCs w:val="16"/>
              </w:rPr>
            </w:pPr>
            <w:r w:rsidRPr="00923764">
              <w:rPr>
                <w:rFonts w:ascii="Calibri" w:eastAsia="Times New Roman" w:hAnsi="Calibri" w:cs="Calibri"/>
                <w:color w:val="000000"/>
                <w:sz w:val="16"/>
                <w:szCs w:val="16"/>
              </w:rPr>
              <w:t>Miranda Lawson</w:t>
            </w:r>
          </w:p>
        </w:tc>
        <w:tc>
          <w:tcPr>
            <w:tcW w:w="1497" w:type="dxa"/>
            <w:tcBorders>
              <w:top w:val="nil"/>
              <w:left w:val="nil"/>
              <w:bottom w:val="single" w:sz="4" w:space="0" w:color="auto"/>
              <w:right w:val="single" w:sz="4" w:space="0" w:color="auto"/>
            </w:tcBorders>
            <w:shd w:val="clear" w:color="auto" w:fill="auto"/>
            <w:noWrap/>
            <w:vAlign w:val="bottom"/>
            <w:hideMark/>
          </w:tcPr>
          <w:p w14:paraId="346CA358"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Mass Airlines</w:t>
            </w:r>
          </w:p>
        </w:tc>
        <w:tc>
          <w:tcPr>
            <w:tcW w:w="3336" w:type="dxa"/>
            <w:tcBorders>
              <w:top w:val="nil"/>
              <w:left w:val="nil"/>
              <w:bottom w:val="single" w:sz="4" w:space="0" w:color="auto"/>
              <w:right w:val="single" w:sz="4" w:space="0" w:color="auto"/>
            </w:tcBorders>
            <w:shd w:val="clear" w:color="auto" w:fill="auto"/>
            <w:noWrap/>
            <w:vAlign w:val="bottom"/>
            <w:hideMark/>
          </w:tcPr>
          <w:p w14:paraId="46C336FE"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5316 Colonial Pkwy Esterhazy, NM 88431</w:t>
            </w:r>
          </w:p>
        </w:tc>
        <w:tc>
          <w:tcPr>
            <w:tcW w:w="930" w:type="dxa"/>
            <w:tcBorders>
              <w:top w:val="nil"/>
              <w:left w:val="nil"/>
              <w:bottom w:val="single" w:sz="4" w:space="0" w:color="auto"/>
              <w:right w:val="single" w:sz="4" w:space="0" w:color="auto"/>
            </w:tcBorders>
            <w:shd w:val="clear" w:color="auto" w:fill="auto"/>
            <w:noWrap/>
            <w:vAlign w:val="bottom"/>
            <w:hideMark/>
          </w:tcPr>
          <w:p w14:paraId="4A2187D0" w14:textId="77777777" w:rsidR="00923764" w:rsidRPr="00923764" w:rsidRDefault="00923764" w:rsidP="00923764">
            <w:pPr>
              <w:spacing w:after="0" w:line="240" w:lineRule="auto"/>
              <w:jc w:val="right"/>
              <w:rPr>
                <w:rFonts w:ascii="Calibri" w:eastAsia="Times New Roman" w:hAnsi="Calibri" w:cs="Calibri"/>
                <w:color w:val="000000"/>
                <w:sz w:val="24"/>
                <w:szCs w:val="24"/>
              </w:rPr>
            </w:pPr>
            <w:r w:rsidRPr="00923764">
              <w:rPr>
                <w:rFonts w:ascii="Calibri" w:eastAsia="Times New Roman" w:hAnsi="Calibri" w:cs="Calibri"/>
                <w:color w:val="000000"/>
                <w:sz w:val="24"/>
                <w:szCs w:val="24"/>
              </w:rPr>
              <w:t>5.8E+09</w:t>
            </w:r>
          </w:p>
        </w:tc>
        <w:tc>
          <w:tcPr>
            <w:tcW w:w="980" w:type="dxa"/>
            <w:tcBorders>
              <w:top w:val="nil"/>
              <w:left w:val="nil"/>
              <w:bottom w:val="single" w:sz="4" w:space="0" w:color="auto"/>
              <w:right w:val="single" w:sz="4" w:space="0" w:color="auto"/>
            </w:tcBorders>
            <w:shd w:val="clear" w:color="auto" w:fill="auto"/>
            <w:noWrap/>
            <w:vAlign w:val="bottom"/>
            <w:hideMark/>
          </w:tcPr>
          <w:p w14:paraId="036412BA"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03/01/16</w:t>
            </w:r>
          </w:p>
        </w:tc>
        <w:tc>
          <w:tcPr>
            <w:tcW w:w="900" w:type="dxa"/>
            <w:tcBorders>
              <w:top w:val="nil"/>
              <w:left w:val="nil"/>
              <w:bottom w:val="single" w:sz="4" w:space="0" w:color="auto"/>
              <w:right w:val="single" w:sz="4" w:space="0" w:color="auto"/>
            </w:tcBorders>
            <w:shd w:val="clear" w:color="auto" w:fill="auto"/>
            <w:noWrap/>
            <w:vAlign w:val="bottom"/>
            <w:hideMark/>
          </w:tcPr>
          <w:p w14:paraId="312F2D15"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6:30</w:t>
            </w:r>
          </w:p>
        </w:tc>
        <w:tc>
          <w:tcPr>
            <w:tcW w:w="853" w:type="dxa"/>
            <w:tcBorders>
              <w:top w:val="nil"/>
              <w:left w:val="nil"/>
              <w:bottom w:val="single" w:sz="4" w:space="0" w:color="auto"/>
              <w:right w:val="single" w:sz="4" w:space="0" w:color="auto"/>
            </w:tcBorders>
            <w:shd w:val="clear" w:color="auto" w:fill="auto"/>
            <w:noWrap/>
            <w:vAlign w:val="bottom"/>
            <w:hideMark/>
          </w:tcPr>
          <w:p w14:paraId="79E14B5A"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1,297</w:t>
            </w:r>
          </w:p>
        </w:tc>
      </w:tr>
      <w:tr w:rsidR="00923764" w:rsidRPr="00923764" w14:paraId="24A4ACFF" w14:textId="77777777" w:rsidTr="00923764">
        <w:trPr>
          <w:trHeight w:val="31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D79384D" w14:textId="77777777" w:rsidR="00923764" w:rsidRPr="00923764" w:rsidRDefault="00923764" w:rsidP="00923764">
            <w:pPr>
              <w:spacing w:after="0" w:line="240" w:lineRule="auto"/>
              <w:rPr>
                <w:rFonts w:ascii="Calibri" w:eastAsia="Times New Roman" w:hAnsi="Calibri" w:cs="Calibri"/>
                <w:color w:val="000000"/>
                <w:sz w:val="16"/>
                <w:szCs w:val="16"/>
              </w:rPr>
            </w:pPr>
            <w:r w:rsidRPr="00923764">
              <w:rPr>
                <w:rFonts w:ascii="Calibri" w:eastAsia="Times New Roman" w:hAnsi="Calibri" w:cs="Calibri"/>
                <w:color w:val="000000"/>
                <w:sz w:val="16"/>
                <w:szCs w:val="16"/>
              </w:rPr>
              <w:t>Jill Torrance</w:t>
            </w:r>
          </w:p>
        </w:tc>
        <w:tc>
          <w:tcPr>
            <w:tcW w:w="1497" w:type="dxa"/>
            <w:tcBorders>
              <w:top w:val="nil"/>
              <w:left w:val="nil"/>
              <w:bottom w:val="single" w:sz="4" w:space="0" w:color="auto"/>
              <w:right w:val="single" w:sz="4" w:space="0" w:color="auto"/>
            </w:tcBorders>
            <w:shd w:val="clear" w:color="auto" w:fill="auto"/>
            <w:noWrap/>
            <w:vAlign w:val="bottom"/>
            <w:hideMark/>
          </w:tcPr>
          <w:p w14:paraId="0E71C255"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Overlook Inn</w:t>
            </w:r>
          </w:p>
        </w:tc>
        <w:tc>
          <w:tcPr>
            <w:tcW w:w="3336" w:type="dxa"/>
            <w:tcBorders>
              <w:top w:val="nil"/>
              <w:left w:val="nil"/>
              <w:bottom w:val="single" w:sz="4" w:space="0" w:color="auto"/>
              <w:right w:val="single" w:sz="4" w:space="0" w:color="auto"/>
            </w:tcBorders>
            <w:shd w:val="clear" w:color="auto" w:fill="auto"/>
            <w:noWrap/>
            <w:vAlign w:val="bottom"/>
            <w:hideMark/>
          </w:tcPr>
          <w:p w14:paraId="3D3900FC"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3160 Amber Gate Rd Rodney Village, SD 57324</w:t>
            </w:r>
          </w:p>
        </w:tc>
        <w:tc>
          <w:tcPr>
            <w:tcW w:w="930" w:type="dxa"/>
            <w:tcBorders>
              <w:top w:val="nil"/>
              <w:left w:val="nil"/>
              <w:bottom w:val="single" w:sz="4" w:space="0" w:color="auto"/>
              <w:right w:val="single" w:sz="4" w:space="0" w:color="auto"/>
            </w:tcBorders>
            <w:shd w:val="clear" w:color="auto" w:fill="auto"/>
            <w:noWrap/>
            <w:vAlign w:val="bottom"/>
            <w:hideMark/>
          </w:tcPr>
          <w:p w14:paraId="4EE78FAC" w14:textId="77777777" w:rsidR="00923764" w:rsidRPr="00923764" w:rsidRDefault="00923764" w:rsidP="00923764">
            <w:pPr>
              <w:spacing w:after="0" w:line="240" w:lineRule="auto"/>
              <w:jc w:val="right"/>
              <w:rPr>
                <w:rFonts w:ascii="Calibri" w:eastAsia="Times New Roman" w:hAnsi="Calibri" w:cs="Calibri"/>
                <w:color w:val="000000"/>
                <w:sz w:val="24"/>
                <w:szCs w:val="24"/>
              </w:rPr>
            </w:pPr>
            <w:r w:rsidRPr="00923764">
              <w:rPr>
                <w:rFonts w:ascii="Calibri" w:eastAsia="Times New Roman" w:hAnsi="Calibri" w:cs="Calibri"/>
                <w:color w:val="000000"/>
                <w:sz w:val="24"/>
                <w:szCs w:val="24"/>
              </w:rPr>
              <w:t>6.1E+09</w:t>
            </w:r>
          </w:p>
        </w:tc>
        <w:tc>
          <w:tcPr>
            <w:tcW w:w="980" w:type="dxa"/>
            <w:tcBorders>
              <w:top w:val="nil"/>
              <w:left w:val="nil"/>
              <w:bottom w:val="single" w:sz="4" w:space="0" w:color="auto"/>
              <w:right w:val="single" w:sz="4" w:space="0" w:color="auto"/>
            </w:tcBorders>
            <w:shd w:val="clear" w:color="auto" w:fill="auto"/>
            <w:noWrap/>
            <w:vAlign w:val="bottom"/>
            <w:hideMark/>
          </w:tcPr>
          <w:p w14:paraId="247FA84E"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08/01/16</w:t>
            </w:r>
          </w:p>
        </w:tc>
        <w:tc>
          <w:tcPr>
            <w:tcW w:w="900" w:type="dxa"/>
            <w:tcBorders>
              <w:top w:val="nil"/>
              <w:left w:val="nil"/>
              <w:bottom w:val="single" w:sz="4" w:space="0" w:color="auto"/>
              <w:right w:val="single" w:sz="4" w:space="0" w:color="auto"/>
            </w:tcBorders>
            <w:shd w:val="clear" w:color="auto" w:fill="auto"/>
            <w:noWrap/>
            <w:vAlign w:val="bottom"/>
            <w:hideMark/>
          </w:tcPr>
          <w:p w14:paraId="5068849D"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9:45</w:t>
            </w:r>
          </w:p>
        </w:tc>
        <w:tc>
          <w:tcPr>
            <w:tcW w:w="853" w:type="dxa"/>
            <w:tcBorders>
              <w:top w:val="nil"/>
              <w:left w:val="nil"/>
              <w:bottom w:val="single" w:sz="4" w:space="0" w:color="auto"/>
              <w:right w:val="single" w:sz="4" w:space="0" w:color="auto"/>
            </w:tcBorders>
            <w:shd w:val="clear" w:color="auto" w:fill="auto"/>
            <w:noWrap/>
            <w:vAlign w:val="bottom"/>
            <w:hideMark/>
          </w:tcPr>
          <w:p w14:paraId="54B4516D"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23,516</w:t>
            </w:r>
          </w:p>
        </w:tc>
      </w:tr>
      <w:tr w:rsidR="00923764" w:rsidRPr="00923764" w14:paraId="58B7C7EC" w14:textId="77777777" w:rsidTr="00923764">
        <w:trPr>
          <w:trHeight w:val="31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C8D89C7" w14:textId="77777777" w:rsidR="00923764" w:rsidRPr="00923764" w:rsidRDefault="00923764" w:rsidP="00923764">
            <w:pPr>
              <w:spacing w:after="0" w:line="240" w:lineRule="auto"/>
              <w:rPr>
                <w:rFonts w:ascii="Calibri" w:eastAsia="Times New Roman" w:hAnsi="Calibri" w:cs="Calibri"/>
                <w:color w:val="000000"/>
                <w:sz w:val="16"/>
                <w:szCs w:val="16"/>
              </w:rPr>
            </w:pPr>
            <w:r w:rsidRPr="00923764">
              <w:rPr>
                <w:rFonts w:ascii="Calibri" w:eastAsia="Times New Roman" w:hAnsi="Calibri" w:cs="Calibri"/>
                <w:color w:val="000000"/>
                <w:sz w:val="16"/>
                <w:szCs w:val="16"/>
              </w:rPr>
              <w:t>Tom Jones</w:t>
            </w:r>
          </w:p>
        </w:tc>
        <w:tc>
          <w:tcPr>
            <w:tcW w:w="1497" w:type="dxa"/>
            <w:tcBorders>
              <w:top w:val="nil"/>
              <w:left w:val="nil"/>
              <w:bottom w:val="single" w:sz="4" w:space="0" w:color="auto"/>
              <w:right w:val="single" w:sz="4" w:space="0" w:color="auto"/>
            </w:tcBorders>
            <w:shd w:val="clear" w:color="auto" w:fill="auto"/>
            <w:noWrap/>
            <w:vAlign w:val="bottom"/>
            <w:hideMark/>
          </w:tcPr>
          <w:p w14:paraId="3CEB7AA6"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Sahara Hotel</w:t>
            </w:r>
          </w:p>
        </w:tc>
        <w:tc>
          <w:tcPr>
            <w:tcW w:w="3336" w:type="dxa"/>
            <w:tcBorders>
              <w:top w:val="nil"/>
              <w:left w:val="nil"/>
              <w:bottom w:val="single" w:sz="4" w:space="0" w:color="auto"/>
              <w:right w:val="single" w:sz="4" w:space="0" w:color="auto"/>
            </w:tcBorders>
            <w:shd w:val="clear" w:color="auto" w:fill="auto"/>
            <w:noWrap/>
            <w:vAlign w:val="bottom"/>
            <w:hideMark/>
          </w:tcPr>
          <w:p w14:paraId="30CD069A" w14:textId="77777777" w:rsidR="00923764" w:rsidRPr="00923764" w:rsidRDefault="00923764" w:rsidP="00923764">
            <w:pPr>
              <w:spacing w:after="0" w:line="240" w:lineRule="auto"/>
              <w:rPr>
                <w:rFonts w:ascii="Calibri" w:eastAsia="Times New Roman" w:hAnsi="Calibri" w:cs="Calibri"/>
                <w:color w:val="000000"/>
              </w:rPr>
            </w:pPr>
            <w:r w:rsidRPr="00923764">
              <w:rPr>
                <w:rFonts w:ascii="Calibri" w:eastAsia="Times New Roman" w:hAnsi="Calibri" w:cs="Calibri"/>
                <w:color w:val="000000"/>
              </w:rPr>
              <w:t>2145 Cicero Small Village NH 12543</w:t>
            </w:r>
          </w:p>
        </w:tc>
        <w:tc>
          <w:tcPr>
            <w:tcW w:w="930" w:type="dxa"/>
            <w:tcBorders>
              <w:top w:val="nil"/>
              <w:left w:val="nil"/>
              <w:bottom w:val="single" w:sz="4" w:space="0" w:color="auto"/>
              <w:right w:val="single" w:sz="4" w:space="0" w:color="auto"/>
            </w:tcBorders>
            <w:shd w:val="clear" w:color="auto" w:fill="auto"/>
            <w:noWrap/>
            <w:vAlign w:val="bottom"/>
            <w:hideMark/>
          </w:tcPr>
          <w:p w14:paraId="448302AF" w14:textId="77777777" w:rsidR="00923764" w:rsidRPr="00923764" w:rsidRDefault="00923764" w:rsidP="00923764">
            <w:pPr>
              <w:spacing w:after="0" w:line="240" w:lineRule="auto"/>
              <w:jc w:val="right"/>
              <w:rPr>
                <w:rFonts w:ascii="Calibri" w:eastAsia="Times New Roman" w:hAnsi="Calibri" w:cs="Calibri"/>
                <w:color w:val="000000"/>
                <w:sz w:val="24"/>
                <w:szCs w:val="24"/>
              </w:rPr>
            </w:pPr>
            <w:r w:rsidRPr="00923764">
              <w:rPr>
                <w:rFonts w:ascii="Calibri" w:eastAsia="Times New Roman" w:hAnsi="Calibri" w:cs="Calibri"/>
                <w:color w:val="000000"/>
                <w:sz w:val="24"/>
                <w:szCs w:val="24"/>
              </w:rPr>
              <w:t>2E+09</w:t>
            </w:r>
          </w:p>
        </w:tc>
        <w:tc>
          <w:tcPr>
            <w:tcW w:w="980" w:type="dxa"/>
            <w:tcBorders>
              <w:top w:val="nil"/>
              <w:left w:val="nil"/>
              <w:bottom w:val="single" w:sz="4" w:space="0" w:color="auto"/>
              <w:right w:val="single" w:sz="4" w:space="0" w:color="auto"/>
            </w:tcBorders>
            <w:shd w:val="clear" w:color="auto" w:fill="auto"/>
            <w:noWrap/>
            <w:vAlign w:val="bottom"/>
            <w:hideMark/>
          </w:tcPr>
          <w:p w14:paraId="710ACB03"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08/01/16</w:t>
            </w:r>
          </w:p>
        </w:tc>
        <w:tc>
          <w:tcPr>
            <w:tcW w:w="900" w:type="dxa"/>
            <w:tcBorders>
              <w:top w:val="nil"/>
              <w:left w:val="nil"/>
              <w:bottom w:val="single" w:sz="4" w:space="0" w:color="auto"/>
              <w:right w:val="single" w:sz="4" w:space="0" w:color="auto"/>
            </w:tcBorders>
            <w:shd w:val="clear" w:color="auto" w:fill="auto"/>
            <w:noWrap/>
            <w:vAlign w:val="bottom"/>
            <w:hideMark/>
          </w:tcPr>
          <w:p w14:paraId="461B3151"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13:00</w:t>
            </w:r>
          </w:p>
        </w:tc>
        <w:tc>
          <w:tcPr>
            <w:tcW w:w="853" w:type="dxa"/>
            <w:tcBorders>
              <w:top w:val="nil"/>
              <w:left w:val="nil"/>
              <w:bottom w:val="single" w:sz="4" w:space="0" w:color="auto"/>
              <w:right w:val="single" w:sz="4" w:space="0" w:color="auto"/>
            </w:tcBorders>
            <w:shd w:val="clear" w:color="auto" w:fill="auto"/>
            <w:noWrap/>
            <w:vAlign w:val="bottom"/>
            <w:hideMark/>
          </w:tcPr>
          <w:p w14:paraId="1C3FDAC0" w14:textId="77777777" w:rsidR="00923764" w:rsidRPr="00923764" w:rsidRDefault="00923764" w:rsidP="00923764">
            <w:pPr>
              <w:spacing w:after="0" w:line="240" w:lineRule="auto"/>
              <w:jc w:val="center"/>
              <w:rPr>
                <w:rFonts w:ascii="Calibri" w:eastAsia="Times New Roman" w:hAnsi="Calibri" w:cs="Calibri"/>
                <w:color w:val="000000"/>
              </w:rPr>
            </w:pPr>
            <w:r w:rsidRPr="00923764">
              <w:rPr>
                <w:rFonts w:ascii="Calibri" w:eastAsia="Times New Roman" w:hAnsi="Calibri" w:cs="Calibri"/>
                <w:color w:val="000000"/>
              </w:rPr>
              <w:t>18,927</w:t>
            </w:r>
          </w:p>
        </w:tc>
      </w:tr>
    </w:tbl>
    <w:p w14:paraId="577D5AE8" w14:textId="064335BC" w:rsidR="00346807" w:rsidRPr="0079775F" w:rsidRDefault="00346807" w:rsidP="00346807">
      <w:pPr>
        <w:keepNext/>
        <w:keepLines/>
        <w:numPr>
          <w:ilvl w:val="3"/>
          <w:numId w:val="41"/>
        </w:numPr>
        <w:spacing w:before="40" w:after="0" w:line="276" w:lineRule="auto"/>
        <w:outlineLvl w:val="1"/>
        <w:rPr>
          <w:rFonts w:eastAsiaTheme="majorEastAsia" w:cstheme="minorHAnsi"/>
          <w:sz w:val="24"/>
          <w:szCs w:val="24"/>
          <w:u w:val="single"/>
        </w:rPr>
      </w:pPr>
      <w:bookmarkStart w:id="68" w:name="_Toc85524066"/>
      <w:r w:rsidRPr="0079775F">
        <w:rPr>
          <w:rFonts w:eastAsiaTheme="majorEastAsia" w:cstheme="minorHAnsi"/>
          <w:sz w:val="24"/>
          <w:szCs w:val="24"/>
        </w:rPr>
        <w:lastRenderedPageBreak/>
        <w:t>Importing Data</w:t>
      </w:r>
      <w:bookmarkEnd w:id="67"/>
      <w:bookmarkEnd w:id="68"/>
      <w:r w:rsidRPr="0079775F">
        <w:rPr>
          <w:rFonts w:eastAsiaTheme="majorEastAsia" w:cstheme="minorHAnsi"/>
          <w:sz w:val="24"/>
          <w:szCs w:val="24"/>
        </w:rPr>
        <w:t xml:space="preserve"> </w:t>
      </w:r>
    </w:p>
    <w:p w14:paraId="6208D252" w14:textId="0C0CA102" w:rsidR="00F4118A" w:rsidRPr="0079775F" w:rsidRDefault="00F4118A" w:rsidP="00DB2E6F">
      <w:pPr>
        <w:pStyle w:val="ListParagraph"/>
        <w:keepNext/>
        <w:keepLines/>
        <w:spacing w:before="40" w:after="0" w:line="276" w:lineRule="auto"/>
        <w:ind w:left="1440"/>
        <w:outlineLvl w:val="2"/>
        <w:rPr>
          <w:rFonts w:eastAsiaTheme="majorEastAsia" w:cstheme="minorHAnsi"/>
          <w:sz w:val="24"/>
          <w:szCs w:val="24"/>
        </w:rPr>
      </w:pPr>
      <w:r w:rsidRPr="0079775F">
        <w:rPr>
          <w:rFonts w:cstheme="minorHAnsi"/>
          <w:noProof/>
          <w:sz w:val="24"/>
          <w:szCs w:val="24"/>
        </w:rPr>
        <w:drawing>
          <wp:inline distT="0" distB="0" distL="0" distR="0" wp14:anchorId="60AA39D8" wp14:editId="7D7A00A3">
            <wp:extent cx="4914900" cy="2631440"/>
            <wp:effectExtent l="0" t="0" r="0" b="0"/>
            <wp:docPr id="3"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rotWithShape="1">
                    <a:blip r:embed="rId10"/>
                    <a:srcRect l="-836" t="-904" r="85082" b="57282"/>
                    <a:stretch/>
                  </pic:blipFill>
                  <pic:spPr bwMode="auto">
                    <a:xfrm>
                      <a:off x="0" y="0"/>
                      <a:ext cx="4914900" cy="2631440"/>
                    </a:xfrm>
                    <a:prstGeom prst="rect">
                      <a:avLst/>
                    </a:prstGeom>
                    <a:ln>
                      <a:noFill/>
                    </a:ln>
                    <a:extLst>
                      <a:ext uri="{53640926-AAD7-44D8-BBD7-CCE9431645EC}">
                        <a14:shadowObscured xmlns:a14="http://schemas.microsoft.com/office/drawing/2010/main"/>
                      </a:ext>
                    </a:extLst>
                  </pic:spPr>
                </pic:pic>
              </a:graphicData>
            </a:graphic>
          </wp:inline>
        </w:drawing>
      </w:r>
    </w:p>
    <w:p w14:paraId="0779884E" w14:textId="77777777" w:rsidR="00F4118A" w:rsidRPr="0079775F" w:rsidRDefault="00F4118A" w:rsidP="00346807">
      <w:pPr>
        <w:keepNext/>
        <w:keepLines/>
        <w:spacing w:before="40" w:after="0" w:line="276" w:lineRule="auto"/>
        <w:outlineLvl w:val="2"/>
        <w:rPr>
          <w:rFonts w:eastAsiaTheme="majorEastAsia" w:cstheme="minorHAnsi"/>
          <w:sz w:val="24"/>
          <w:szCs w:val="24"/>
        </w:rPr>
      </w:pPr>
    </w:p>
    <w:p w14:paraId="5C6EDD1E" w14:textId="77777777"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 xml:space="preserve">Definition of a source table </w:t>
      </w:r>
    </w:p>
    <w:p w14:paraId="2425BE5D" w14:textId="369DCAD0"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The source table is the unformatted raw data stored in a spreadsheet divided into columns and rows.  To pull data from outside source use the Data Tab Walk through Get and Transform, Connections on Data Tab</w:t>
      </w:r>
    </w:p>
    <w:p w14:paraId="5704AFE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Qualities of a formatted source table </w:t>
      </w:r>
    </w:p>
    <w:p w14:paraId="69DE1580" w14:textId="209AE39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Data pulled from a source table, in a structured manner, </w:t>
      </w:r>
      <w:r w:rsidR="00DB76EE" w:rsidRPr="0079775F">
        <w:rPr>
          <w:rFonts w:eastAsiaTheme="majorEastAsia" w:cstheme="minorHAnsi"/>
          <w:sz w:val="24"/>
          <w:szCs w:val="24"/>
        </w:rPr>
        <w:t>can</w:t>
      </w:r>
      <w:r w:rsidRPr="0079775F">
        <w:rPr>
          <w:rFonts w:eastAsiaTheme="majorEastAsia" w:cstheme="minorHAnsi"/>
          <w:sz w:val="24"/>
          <w:szCs w:val="24"/>
        </w:rPr>
        <w:t xml:space="preserve"> populate fields in other spreadsheets. </w:t>
      </w:r>
    </w:p>
    <w:p w14:paraId="07EBB9C1"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With the use of the advanced sorting and filtering, data is presented in a variety of ways</w:t>
      </w:r>
    </w:p>
    <w:p w14:paraId="7941C3F4" w14:textId="05B4082C"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 xml:space="preserve">Formatting the source table </w:t>
      </w:r>
      <w:r w:rsidR="004C2CAD" w:rsidRPr="0079775F">
        <w:rPr>
          <w:rFonts w:eastAsiaTheme="majorEastAsia" w:cstheme="minorHAnsi"/>
          <w:sz w:val="24"/>
          <w:szCs w:val="24"/>
        </w:rPr>
        <w:t>supplies</w:t>
      </w:r>
      <w:r w:rsidRPr="0079775F">
        <w:rPr>
          <w:rFonts w:eastAsiaTheme="majorEastAsia" w:cstheme="minorHAnsi"/>
          <w:sz w:val="24"/>
          <w:szCs w:val="24"/>
        </w:rPr>
        <w:t xml:space="preserve"> many benefits.</w:t>
      </w:r>
    </w:p>
    <w:p w14:paraId="6B07533C" w14:textId="2906B8BE"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Formatting the source table </w:t>
      </w:r>
      <w:r w:rsidR="004C2CAD" w:rsidRPr="0079775F">
        <w:rPr>
          <w:rFonts w:eastAsiaTheme="majorEastAsia" w:cstheme="minorHAnsi"/>
          <w:sz w:val="24"/>
          <w:szCs w:val="24"/>
        </w:rPr>
        <w:t>cuts</w:t>
      </w:r>
      <w:r w:rsidRPr="0079775F">
        <w:rPr>
          <w:rFonts w:eastAsiaTheme="majorEastAsia" w:cstheme="minorHAnsi"/>
          <w:sz w:val="24"/>
          <w:szCs w:val="24"/>
        </w:rPr>
        <w:t xml:space="preserve"> unnecessary steps and saves time, multifunctional.</w:t>
      </w:r>
    </w:p>
    <w:p w14:paraId="13111EB5"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shd w:val="clear" w:color="auto" w:fill="FFFFFF"/>
        </w:rPr>
        <w:t xml:space="preserve">You can make the table look better by improving the formatting. </w:t>
      </w:r>
    </w:p>
    <w:p w14:paraId="12D3CD9D"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shd w:val="clear" w:color="auto" w:fill="FFFFFF"/>
        </w:rPr>
        <w:t>Headings and totals are made clearer</w:t>
      </w:r>
    </w:p>
    <w:p w14:paraId="6283BAED"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shd w:val="clear" w:color="auto" w:fill="FFFFFF"/>
        </w:rPr>
        <w:t xml:space="preserve">It can help the user to see where things are a lot easier. </w:t>
      </w:r>
    </w:p>
    <w:p w14:paraId="72A70D75"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shd w:val="clear" w:color="auto" w:fill="FFFFFF"/>
        </w:rPr>
        <w:t xml:space="preserve">The formatting will automatically pick up the formulas and apply different formatting than to the data. </w:t>
      </w:r>
    </w:p>
    <w:p w14:paraId="0DBC28E9"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shd w:val="clear" w:color="auto" w:fill="FFFFFF"/>
        </w:rPr>
        <w:t>It gives consistency to the formatting.</w:t>
      </w:r>
    </w:p>
    <w:p w14:paraId="067A193D" w14:textId="0B50C1F1"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Formatting </w:t>
      </w:r>
      <w:r w:rsidR="004C2CAD" w:rsidRPr="0079775F">
        <w:rPr>
          <w:rFonts w:eastAsiaTheme="majorEastAsia" w:cstheme="minorHAnsi"/>
          <w:sz w:val="24"/>
          <w:szCs w:val="24"/>
        </w:rPr>
        <w:t>allows</w:t>
      </w:r>
      <w:r w:rsidRPr="0079775F">
        <w:rPr>
          <w:rFonts w:eastAsiaTheme="majorEastAsia" w:cstheme="minorHAnsi"/>
          <w:sz w:val="24"/>
          <w:szCs w:val="24"/>
        </w:rPr>
        <w:t xml:space="preserve"> the spreadsheet to perform various functions that are not possible in a normal spreadsheet.</w:t>
      </w:r>
    </w:p>
    <w:p w14:paraId="54451043" w14:textId="77777777"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 xml:space="preserve">Source Table:  Format the Source Table </w:t>
      </w:r>
    </w:p>
    <w:p w14:paraId="788DACFC"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lastRenderedPageBreak/>
        <w:t>Open the sample Excel Worksheet found on the desktop of the computer.</w:t>
      </w:r>
    </w:p>
    <w:p w14:paraId="6E3226CC"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Format the sample table by the criteria stated above</w:t>
      </w:r>
    </w:p>
    <w:p w14:paraId="150745A4" w14:textId="07BC8D38" w:rsidR="00F4118A" w:rsidRPr="0079775F" w:rsidRDefault="00E33C5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More</w:t>
      </w:r>
      <w:r w:rsidR="00F4118A" w:rsidRPr="0079775F">
        <w:rPr>
          <w:rFonts w:eastAsiaTheme="majorEastAsia" w:cstheme="minorHAnsi"/>
          <w:sz w:val="24"/>
          <w:szCs w:val="24"/>
        </w:rPr>
        <w:t xml:space="preserve"> steps to perform while formatting the Source Table. (Slide 6)</w:t>
      </w:r>
    </w:p>
    <w:p w14:paraId="53075CD9"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Have the first row for headers</w:t>
      </w:r>
    </w:p>
    <w:p w14:paraId="5C81DA7B"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Source data needs to be laid out so it can be made into a pivot table</w:t>
      </w:r>
    </w:p>
    <w:p w14:paraId="7CA77EDD"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Values of the same data type need to be in one column and have one header</w:t>
      </w:r>
    </w:p>
    <w:p w14:paraId="40BAF0DA"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Remove blank cells</w:t>
      </w:r>
    </w:p>
    <w:p w14:paraId="5EB6ABBE"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It is best to remove any blank rows from your source data because blank rows will cause (blank) items to appear in all fields of your pivot table.</w:t>
      </w:r>
    </w:p>
    <w:p w14:paraId="20E77BFB" w14:textId="10239A48"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 xml:space="preserve">If your data </w:t>
      </w:r>
      <w:r w:rsidR="00E33C5A" w:rsidRPr="0079775F">
        <w:rPr>
          <w:rFonts w:eastAsiaTheme="majorEastAsia" w:cstheme="minorHAnsi"/>
          <w:sz w:val="24"/>
          <w:szCs w:val="24"/>
        </w:rPr>
        <w:t>has</w:t>
      </w:r>
      <w:r w:rsidRPr="0079775F">
        <w:rPr>
          <w:rFonts w:eastAsiaTheme="majorEastAsia" w:cstheme="minorHAnsi"/>
          <w:sz w:val="24"/>
          <w:szCs w:val="24"/>
        </w:rPr>
        <w:t xml:space="preserve"> a blank row, then you will see the word (blank) listed as an item in every field you put in the row or column area of the pivot table.  You will then have to filter out the (blank) items on the pivot table for presentation purposes.  Therefore, it will save time to do this </w:t>
      </w:r>
      <w:r w:rsidR="009361FB" w:rsidRPr="0079775F">
        <w:rPr>
          <w:rFonts w:eastAsiaTheme="majorEastAsia" w:cstheme="minorHAnsi"/>
          <w:sz w:val="24"/>
          <w:szCs w:val="24"/>
        </w:rPr>
        <w:t>step-up</w:t>
      </w:r>
      <w:r w:rsidRPr="0079775F">
        <w:rPr>
          <w:rFonts w:eastAsiaTheme="majorEastAsia" w:cstheme="minorHAnsi"/>
          <w:sz w:val="24"/>
          <w:szCs w:val="24"/>
        </w:rPr>
        <w:t xml:space="preserve"> front and remove any blank rows.</w:t>
      </w:r>
    </w:p>
    <w:p w14:paraId="6B8C0B7F"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Remove blank columns</w:t>
      </w:r>
    </w:p>
    <w:p w14:paraId="76A1F3A1" w14:textId="47FBA161"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 xml:space="preserve">Excel does not allow you to create pivot table if there are blank columns in your data set.  Therefore, you will have to </w:t>
      </w:r>
      <w:r w:rsidR="00E33C5A" w:rsidRPr="0079775F">
        <w:rPr>
          <w:rFonts w:eastAsiaTheme="majorEastAsia" w:cstheme="minorHAnsi"/>
          <w:sz w:val="24"/>
          <w:szCs w:val="24"/>
        </w:rPr>
        <w:t>remove</w:t>
      </w:r>
      <w:r w:rsidRPr="0079775F">
        <w:rPr>
          <w:rFonts w:eastAsiaTheme="majorEastAsia" w:cstheme="minorHAnsi"/>
          <w:sz w:val="24"/>
          <w:szCs w:val="24"/>
        </w:rPr>
        <w:t xml:space="preserve"> the columns before you can create a pivot table.   </w:t>
      </w:r>
    </w:p>
    <w:p w14:paraId="3E0C684A"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A warning message will display if you try to create a pivot table when there are blank columns in your data set, so it is best to avoid this up front.</w:t>
      </w:r>
    </w:p>
    <w:p w14:paraId="7D09C202" w14:textId="1FB4313D"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 xml:space="preserve"> If your data set </w:t>
      </w:r>
      <w:r w:rsidR="00E33C5A" w:rsidRPr="0079775F">
        <w:rPr>
          <w:rFonts w:eastAsiaTheme="majorEastAsia" w:cstheme="minorHAnsi"/>
          <w:sz w:val="24"/>
          <w:szCs w:val="24"/>
        </w:rPr>
        <w:t>has</w:t>
      </w:r>
      <w:r w:rsidRPr="0079775F">
        <w:rPr>
          <w:rFonts w:eastAsiaTheme="majorEastAsia" w:cstheme="minorHAnsi"/>
          <w:sz w:val="24"/>
          <w:szCs w:val="24"/>
        </w:rPr>
        <w:t xml:space="preserve"> many columns, here is </w:t>
      </w:r>
      <w:r w:rsidR="00B54472" w:rsidRPr="0079775F">
        <w:rPr>
          <w:rFonts w:eastAsiaTheme="majorEastAsia" w:cstheme="minorHAnsi"/>
          <w:sz w:val="24"/>
          <w:szCs w:val="24"/>
        </w:rPr>
        <w:t>a straightforward way</w:t>
      </w:r>
      <w:r w:rsidRPr="0079775F">
        <w:rPr>
          <w:rFonts w:eastAsiaTheme="majorEastAsia" w:cstheme="minorHAnsi"/>
          <w:sz w:val="24"/>
          <w:szCs w:val="24"/>
        </w:rPr>
        <w:t xml:space="preserve"> to check if it </w:t>
      </w:r>
      <w:r w:rsidR="0093750F" w:rsidRPr="0079775F">
        <w:rPr>
          <w:rFonts w:eastAsiaTheme="majorEastAsia" w:cstheme="minorHAnsi"/>
          <w:sz w:val="24"/>
          <w:szCs w:val="24"/>
        </w:rPr>
        <w:t>has</w:t>
      </w:r>
      <w:r w:rsidRPr="0079775F">
        <w:rPr>
          <w:rFonts w:eastAsiaTheme="majorEastAsia" w:cstheme="minorHAnsi"/>
          <w:sz w:val="24"/>
          <w:szCs w:val="24"/>
        </w:rPr>
        <w:t xml:space="preserve"> any blank columns:</w:t>
      </w:r>
    </w:p>
    <w:p w14:paraId="7A64D2D7" w14:textId="77777777" w:rsidR="00F4118A" w:rsidRPr="0079775F" w:rsidRDefault="00F4118A" w:rsidP="00F4118A">
      <w:pPr>
        <w:keepNext/>
        <w:keepLines/>
        <w:numPr>
          <w:ilvl w:val="5"/>
          <w:numId w:val="41"/>
        </w:numPr>
        <w:spacing w:before="40" w:after="0" w:line="276" w:lineRule="auto"/>
        <w:outlineLvl w:val="5"/>
        <w:rPr>
          <w:rFonts w:eastAsiaTheme="majorEastAsia" w:cstheme="minorHAnsi"/>
          <w:sz w:val="24"/>
          <w:szCs w:val="24"/>
        </w:rPr>
      </w:pPr>
      <w:r w:rsidRPr="0079775F">
        <w:rPr>
          <w:rFonts w:eastAsiaTheme="majorEastAsia" w:cstheme="minorHAnsi"/>
          <w:sz w:val="24"/>
          <w:szCs w:val="24"/>
        </w:rPr>
        <w:t>1. Select all of the cells in the column header row (starting from the left side of your data set and to the last column on the right).→ Press Ctrl+F on the keyboard to open the find window → Press Enter or the “Find next” button → Any blank cells will appear → Delete this row or give it a name if the column contains data → Repeat steps 1-5 for the next blank column.</w:t>
      </w:r>
    </w:p>
    <w:p w14:paraId="3D819F94" w14:textId="77777777" w:rsidR="00923764" w:rsidRDefault="00923764" w:rsidP="00923764">
      <w:pPr>
        <w:keepNext/>
        <w:keepLines/>
        <w:spacing w:before="40" w:after="0" w:line="276" w:lineRule="auto"/>
        <w:ind w:left="2160"/>
        <w:outlineLvl w:val="3"/>
        <w:rPr>
          <w:rFonts w:eastAsiaTheme="majorEastAsia" w:cstheme="minorHAnsi"/>
          <w:sz w:val="24"/>
          <w:szCs w:val="24"/>
        </w:rPr>
      </w:pPr>
    </w:p>
    <w:p w14:paraId="47279875" w14:textId="77777777" w:rsidR="00923764" w:rsidRDefault="00923764" w:rsidP="00923764">
      <w:pPr>
        <w:keepNext/>
        <w:keepLines/>
        <w:spacing w:before="40" w:after="0" w:line="276" w:lineRule="auto"/>
        <w:ind w:left="2160"/>
        <w:outlineLvl w:val="3"/>
        <w:rPr>
          <w:rFonts w:eastAsiaTheme="majorEastAsia" w:cstheme="minorHAnsi"/>
          <w:sz w:val="24"/>
          <w:szCs w:val="24"/>
        </w:rPr>
      </w:pPr>
    </w:p>
    <w:p w14:paraId="7734E833" w14:textId="77777777" w:rsidR="00923764" w:rsidRDefault="00923764" w:rsidP="00923764">
      <w:pPr>
        <w:keepNext/>
        <w:keepLines/>
        <w:spacing w:before="40" w:after="0" w:line="276" w:lineRule="auto"/>
        <w:ind w:left="2160"/>
        <w:outlineLvl w:val="3"/>
        <w:rPr>
          <w:rFonts w:eastAsiaTheme="majorEastAsia" w:cstheme="minorHAnsi"/>
          <w:sz w:val="24"/>
          <w:szCs w:val="24"/>
        </w:rPr>
      </w:pPr>
    </w:p>
    <w:p w14:paraId="08F975B9" w14:textId="55108E6E"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lastRenderedPageBreak/>
        <w:t>Convert date fields to dates</w:t>
      </w:r>
    </w:p>
    <w:p w14:paraId="6525F82C" w14:textId="6F921AF1"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 xml:space="preserve">The pivot table will not interpret any fields that </w:t>
      </w:r>
      <w:r w:rsidR="00E33C5A" w:rsidRPr="0079775F">
        <w:rPr>
          <w:rFonts w:eastAsiaTheme="majorEastAsia" w:cstheme="minorHAnsi"/>
          <w:sz w:val="24"/>
          <w:szCs w:val="24"/>
        </w:rPr>
        <w:t>have</w:t>
      </w:r>
      <w:r w:rsidRPr="0079775F">
        <w:rPr>
          <w:rFonts w:eastAsiaTheme="majorEastAsia" w:cstheme="minorHAnsi"/>
          <w:sz w:val="24"/>
          <w:szCs w:val="24"/>
        </w:rPr>
        <w:t xml:space="preserve"> dates that are stored as text properly.  This is the same principle as #3 above</w:t>
      </w:r>
    </w:p>
    <w:p w14:paraId="7CAE9223"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No blank cells in date columns</w:t>
      </w:r>
    </w:p>
    <w:p w14:paraId="502946F8" w14:textId="1F29FFA0"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 xml:space="preserve">If any of the date columns in your data set </w:t>
      </w:r>
      <w:r w:rsidR="00E33C5A" w:rsidRPr="0079775F">
        <w:rPr>
          <w:rFonts w:eastAsiaTheme="majorEastAsia" w:cstheme="minorHAnsi"/>
          <w:sz w:val="24"/>
          <w:szCs w:val="24"/>
        </w:rPr>
        <w:t>have</w:t>
      </w:r>
      <w:r w:rsidRPr="0079775F">
        <w:rPr>
          <w:rFonts w:eastAsiaTheme="majorEastAsia" w:cstheme="minorHAnsi"/>
          <w:sz w:val="24"/>
          <w:szCs w:val="24"/>
        </w:rPr>
        <w:t xml:space="preserve"> blank cells, then you will not be able to use the date grouping feature in the pivot table. </w:t>
      </w:r>
    </w:p>
    <w:p w14:paraId="5A94747B"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Rename column headers</w:t>
      </w:r>
    </w:p>
    <w:p w14:paraId="0C456B1A" w14:textId="77777777" w:rsidR="00F4118A" w:rsidRPr="0079775F" w:rsidRDefault="00F4118A" w:rsidP="00F4118A">
      <w:pPr>
        <w:keepNext/>
        <w:keepLines/>
        <w:numPr>
          <w:ilvl w:val="4"/>
          <w:numId w:val="41"/>
        </w:numPr>
        <w:spacing w:before="40" w:after="0" w:line="276" w:lineRule="auto"/>
        <w:outlineLvl w:val="4"/>
        <w:rPr>
          <w:rFonts w:eastAsiaTheme="majorEastAsia" w:cstheme="minorHAnsi"/>
          <w:sz w:val="24"/>
          <w:szCs w:val="24"/>
        </w:rPr>
      </w:pPr>
      <w:r w:rsidRPr="0079775F">
        <w:rPr>
          <w:rFonts w:eastAsiaTheme="majorEastAsia" w:cstheme="minorHAnsi"/>
          <w:sz w:val="24"/>
          <w:szCs w:val="24"/>
        </w:rPr>
        <w:t>Make sure header is easy to read and formatted: Short in length, Easy to understand and interpret.</w:t>
      </w:r>
    </w:p>
    <w:p w14:paraId="5E2A84CF" w14:textId="77777777"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Reasons to format the source table</w:t>
      </w:r>
    </w:p>
    <w:p w14:paraId="2035D42A" w14:textId="24218CF4"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Formatting will </w:t>
      </w:r>
      <w:r w:rsidR="00E33C5A" w:rsidRPr="0079775F">
        <w:rPr>
          <w:rFonts w:eastAsiaTheme="majorEastAsia" w:cstheme="minorHAnsi"/>
          <w:sz w:val="24"/>
          <w:szCs w:val="24"/>
        </w:rPr>
        <w:t>decide</w:t>
      </w:r>
      <w:r w:rsidRPr="0079775F">
        <w:rPr>
          <w:rFonts w:eastAsiaTheme="majorEastAsia" w:cstheme="minorHAnsi"/>
          <w:sz w:val="24"/>
          <w:szCs w:val="24"/>
        </w:rPr>
        <w:t xml:space="preserve"> how the labels and values will appear and be read</w:t>
      </w:r>
    </w:p>
    <w:p w14:paraId="4C19165D"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Formatting a source table saves time.</w:t>
      </w:r>
    </w:p>
    <w:p w14:paraId="797BD615" w14:textId="2B972288" w:rsidR="00F4118A" w:rsidRPr="0079775F" w:rsidRDefault="00F4118A" w:rsidP="00F4118A">
      <w:pPr>
        <w:keepNext/>
        <w:keepLines/>
        <w:numPr>
          <w:ilvl w:val="0"/>
          <w:numId w:val="41"/>
        </w:numPr>
        <w:spacing w:before="240" w:after="0"/>
        <w:outlineLvl w:val="0"/>
        <w:rPr>
          <w:rFonts w:eastAsiaTheme="majorEastAsia" w:cstheme="minorHAnsi"/>
          <w:b/>
          <w:bCs/>
          <w:sz w:val="24"/>
          <w:szCs w:val="24"/>
          <w:u w:val="single"/>
        </w:rPr>
      </w:pPr>
      <w:bookmarkStart w:id="69" w:name="_Toc85524067"/>
      <w:r w:rsidRPr="0079775F">
        <w:rPr>
          <w:rFonts w:eastAsiaTheme="majorEastAsia" w:cstheme="minorHAnsi"/>
          <w:b/>
          <w:bCs/>
          <w:sz w:val="24"/>
          <w:szCs w:val="24"/>
          <w:u w:val="single"/>
        </w:rPr>
        <w:t>The Data Table</w:t>
      </w:r>
      <w:bookmarkEnd w:id="69"/>
    </w:p>
    <w:p w14:paraId="1ED0DDD7" w14:textId="77777777" w:rsidR="00F4118A" w:rsidRPr="00D42191" w:rsidRDefault="00F4118A" w:rsidP="00F4118A">
      <w:pPr>
        <w:keepNext/>
        <w:keepLines/>
        <w:numPr>
          <w:ilvl w:val="1"/>
          <w:numId w:val="41"/>
        </w:numPr>
        <w:spacing w:before="40" w:after="0" w:line="276" w:lineRule="auto"/>
        <w:outlineLvl w:val="1"/>
        <w:rPr>
          <w:rFonts w:eastAsiaTheme="majorEastAsia" w:cstheme="minorHAnsi"/>
          <w:b/>
          <w:bCs/>
          <w:sz w:val="24"/>
          <w:szCs w:val="24"/>
        </w:rPr>
      </w:pPr>
      <w:bookmarkStart w:id="70" w:name="_Toc14159738"/>
      <w:bookmarkStart w:id="71" w:name="_Toc14159934"/>
      <w:bookmarkStart w:id="72" w:name="_Toc85524068"/>
      <w:r w:rsidRPr="00D42191">
        <w:rPr>
          <w:rFonts w:eastAsiaTheme="majorEastAsia" w:cstheme="minorHAnsi"/>
          <w:b/>
          <w:bCs/>
          <w:sz w:val="24"/>
          <w:szCs w:val="24"/>
        </w:rPr>
        <w:t>The Data Table</w:t>
      </w:r>
      <w:bookmarkEnd w:id="70"/>
      <w:bookmarkEnd w:id="71"/>
      <w:bookmarkEnd w:id="72"/>
      <w:r w:rsidRPr="00D42191">
        <w:rPr>
          <w:rFonts w:eastAsiaTheme="majorEastAsia" w:cstheme="minorHAnsi"/>
          <w:b/>
          <w:bCs/>
          <w:sz w:val="24"/>
          <w:szCs w:val="24"/>
        </w:rPr>
        <w:t xml:space="preserve"> </w:t>
      </w:r>
    </w:p>
    <w:p w14:paraId="64936028" w14:textId="750C9906" w:rsidR="006E60FB" w:rsidRPr="0079775F" w:rsidRDefault="006E60FB" w:rsidP="006E60FB">
      <w:pPr>
        <w:keepNext/>
        <w:keepLines/>
        <w:spacing w:before="40" w:after="0" w:line="276" w:lineRule="auto"/>
        <w:ind w:left="720"/>
        <w:outlineLvl w:val="2"/>
        <w:rPr>
          <w:rFonts w:eastAsiaTheme="majorEastAsia" w:cstheme="minorHAnsi"/>
          <w:sz w:val="24"/>
          <w:szCs w:val="24"/>
        </w:rPr>
      </w:pPr>
      <w:r>
        <w:t xml:space="preserve">    </w:t>
      </w:r>
      <w:r w:rsidRPr="006E60FB">
        <w:rPr>
          <w:noProof/>
        </w:rPr>
        <w:drawing>
          <wp:inline distT="0" distB="0" distL="0" distR="0" wp14:anchorId="2BE37681" wp14:editId="44801E5C">
            <wp:extent cx="5705475" cy="759460"/>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59460"/>
                    </a:xfrm>
                    <a:prstGeom prst="rect">
                      <a:avLst/>
                    </a:prstGeom>
                    <a:noFill/>
                    <a:ln>
                      <a:noFill/>
                    </a:ln>
                  </pic:spPr>
                </pic:pic>
              </a:graphicData>
            </a:graphic>
          </wp:inline>
        </w:drawing>
      </w:r>
    </w:p>
    <w:p w14:paraId="6EF878BA" w14:textId="77777777"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 xml:space="preserve">Definition of a data table: </w:t>
      </w:r>
    </w:p>
    <w:p w14:paraId="4D3C706E"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It is an organized collection of rows and columns of similar structured data in a spreadsheet that has been formatted in accordance with the type of data contained</w:t>
      </w:r>
    </w:p>
    <w:p w14:paraId="22B2055A"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It is a spreadsheet where automated formatting, formula/function, and chart adjustments may take place.</w:t>
      </w:r>
    </w:p>
    <w:p w14:paraId="22841BEC"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It is a spreadsheet where integrated filter and sort functionality may take place</w:t>
      </w:r>
    </w:p>
    <w:p w14:paraId="412FF87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Working implications</w:t>
      </w:r>
    </w:p>
    <w:p w14:paraId="685C9F6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Data stored in Excel is organized in rows and columns, and when data is in a contiguous range of cells it is referred to as a data range.</w:t>
      </w:r>
    </w:p>
    <w:p w14:paraId="445B79D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An Excel table is a named object that functions beyond a simple data range.</w:t>
      </w:r>
    </w:p>
    <w:p w14:paraId="045E4E5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In the ranges, you are able to:</w:t>
      </w:r>
    </w:p>
    <w:p w14:paraId="30F0A857"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Quickly insert column totals and other math functions</w:t>
      </w:r>
    </w:p>
    <w:p w14:paraId="1B76DCB0"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lastRenderedPageBreak/>
        <w:t>Search for the named table objects</w:t>
      </w:r>
    </w:p>
    <w:p w14:paraId="39FCFF90"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Expose the named table objects in a web view</w:t>
      </w:r>
    </w:p>
    <w:p w14:paraId="39E516EC"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Reference the table by name in a formula</w:t>
      </w:r>
    </w:p>
    <w:p w14:paraId="24AD2CE2"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The table format might have specific functional elements built into it</w:t>
      </w:r>
    </w:p>
    <w:p w14:paraId="229FA914" w14:textId="5FBDEE50"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Components of a data table</w:t>
      </w:r>
    </w:p>
    <w:p w14:paraId="622628F9" w14:textId="34E99FBF" w:rsidR="00F4118A" w:rsidRDefault="00F4118A" w:rsidP="00346807">
      <w:pPr>
        <w:pStyle w:val="ListParagraph"/>
        <w:ind w:left="0"/>
        <w:rPr>
          <w:rFonts w:cstheme="minorHAnsi"/>
          <w:sz w:val="24"/>
          <w:szCs w:val="24"/>
        </w:rPr>
      </w:pPr>
      <w:r w:rsidRPr="0079775F">
        <w:rPr>
          <w:rFonts w:cstheme="minorHAnsi"/>
          <w:noProof/>
          <w:sz w:val="24"/>
          <w:szCs w:val="24"/>
        </w:rPr>
        <w:drawing>
          <wp:inline distT="0" distB="0" distL="0" distR="0" wp14:anchorId="29FA6A75" wp14:editId="06D2E266">
            <wp:extent cx="619252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1447800"/>
                    </a:xfrm>
                    <a:prstGeom prst="rect">
                      <a:avLst/>
                    </a:prstGeom>
                    <a:noFill/>
                  </pic:spPr>
                </pic:pic>
              </a:graphicData>
            </a:graphic>
          </wp:inline>
        </w:drawing>
      </w:r>
    </w:p>
    <w:p w14:paraId="01A232CA" w14:textId="59A44AA6" w:rsidR="006E60FB" w:rsidRDefault="006E60FB" w:rsidP="00346807">
      <w:pPr>
        <w:pStyle w:val="ListParagraph"/>
        <w:ind w:left="0"/>
        <w:rPr>
          <w:rFonts w:cstheme="minorHAnsi"/>
          <w:sz w:val="24"/>
          <w:szCs w:val="24"/>
        </w:rPr>
      </w:pPr>
    </w:p>
    <w:p w14:paraId="0ED09BC6" w14:textId="73F4A9C2" w:rsidR="006E60FB" w:rsidRDefault="006E60FB" w:rsidP="00346807">
      <w:pPr>
        <w:pStyle w:val="ListParagraph"/>
        <w:ind w:left="0"/>
        <w:rPr>
          <w:rFonts w:cstheme="minorHAnsi"/>
          <w:sz w:val="24"/>
          <w:szCs w:val="24"/>
        </w:rPr>
      </w:pPr>
    </w:p>
    <w:p w14:paraId="0C21657A" w14:textId="0981AEA3" w:rsidR="006E60FB" w:rsidRDefault="006E60FB" w:rsidP="00346807">
      <w:pPr>
        <w:pStyle w:val="ListParagraph"/>
        <w:ind w:left="0"/>
        <w:rPr>
          <w:rFonts w:cstheme="minorHAnsi"/>
          <w:sz w:val="24"/>
          <w:szCs w:val="24"/>
        </w:rPr>
      </w:pPr>
      <w:r>
        <w:rPr>
          <w:rFonts w:cstheme="minorHAnsi"/>
          <w:sz w:val="24"/>
          <w:szCs w:val="24"/>
        </w:rPr>
        <w:t xml:space="preserve">                                        </w:t>
      </w:r>
      <w:r>
        <w:rPr>
          <w:rFonts w:cstheme="minorHAnsi"/>
          <w:noProof/>
          <w:sz w:val="24"/>
          <w:szCs w:val="24"/>
        </w:rPr>
        <w:drawing>
          <wp:inline distT="0" distB="0" distL="0" distR="0" wp14:anchorId="54431FDA" wp14:editId="500BE924">
            <wp:extent cx="2993390" cy="15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1524000"/>
                    </a:xfrm>
                    <a:prstGeom prst="rect">
                      <a:avLst/>
                    </a:prstGeom>
                    <a:noFill/>
                  </pic:spPr>
                </pic:pic>
              </a:graphicData>
            </a:graphic>
          </wp:inline>
        </w:drawing>
      </w:r>
    </w:p>
    <w:p w14:paraId="4F1569CC" w14:textId="2777D34C" w:rsidR="006E60FB" w:rsidRDefault="006E60FB" w:rsidP="00346807">
      <w:pPr>
        <w:pStyle w:val="ListParagraph"/>
        <w:ind w:left="0"/>
        <w:rPr>
          <w:rFonts w:cstheme="minorHAnsi"/>
          <w:sz w:val="24"/>
          <w:szCs w:val="24"/>
        </w:rPr>
      </w:pPr>
    </w:p>
    <w:p w14:paraId="3AF1D803" w14:textId="694C4720" w:rsidR="006E60FB" w:rsidRPr="0079775F" w:rsidRDefault="006E60FB" w:rsidP="00346807">
      <w:pPr>
        <w:pStyle w:val="ListParagraph"/>
        <w:ind w:left="0"/>
        <w:rPr>
          <w:rFonts w:cstheme="minorHAnsi"/>
          <w:sz w:val="24"/>
          <w:szCs w:val="24"/>
        </w:rPr>
      </w:pPr>
      <w:r>
        <w:rPr>
          <w:rFonts w:cstheme="minorHAnsi"/>
          <w:noProof/>
          <w:sz w:val="24"/>
          <w:szCs w:val="24"/>
        </w:rPr>
        <w:drawing>
          <wp:inline distT="0" distB="0" distL="0" distR="0" wp14:anchorId="628E2851" wp14:editId="2213B67B">
            <wp:extent cx="5706110" cy="7620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110" cy="762000"/>
                    </a:xfrm>
                    <a:prstGeom prst="rect">
                      <a:avLst/>
                    </a:prstGeom>
                    <a:noFill/>
                  </pic:spPr>
                </pic:pic>
              </a:graphicData>
            </a:graphic>
          </wp:inline>
        </w:drawing>
      </w:r>
    </w:p>
    <w:p w14:paraId="6CFEC7F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lastRenderedPageBreak/>
        <w:t>Title headers: describes the type of data in a column</w:t>
      </w:r>
    </w:p>
    <w:p w14:paraId="054999E9" w14:textId="674E1C31"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Columns:  </w:t>
      </w:r>
      <w:r w:rsidR="00E33C5A" w:rsidRPr="0079775F">
        <w:rPr>
          <w:rFonts w:eastAsiaTheme="majorEastAsia" w:cstheme="minorHAnsi"/>
          <w:sz w:val="24"/>
          <w:szCs w:val="24"/>
        </w:rPr>
        <w:t>has</w:t>
      </w:r>
      <w:r w:rsidRPr="0079775F">
        <w:rPr>
          <w:rFonts w:eastAsiaTheme="majorEastAsia" w:cstheme="minorHAnsi"/>
          <w:sz w:val="24"/>
          <w:szCs w:val="24"/>
        </w:rPr>
        <w:t xml:space="preserve"> the same kind of data</w:t>
      </w:r>
    </w:p>
    <w:p w14:paraId="73A23105"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Rows:  each row is a record of a transaction event</w:t>
      </w:r>
    </w:p>
    <w:p w14:paraId="303F818E" w14:textId="4636B477"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Planning considerations of a data table</w:t>
      </w:r>
    </w:p>
    <w:p w14:paraId="0F59FE6E" w14:textId="1E872E4F" w:rsidR="00F4118A" w:rsidRPr="0079775F" w:rsidRDefault="00E33C5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Decide</w:t>
      </w:r>
      <w:r w:rsidR="00F4118A" w:rsidRPr="0079775F">
        <w:rPr>
          <w:rFonts w:eastAsiaTheme="majorEastAsia" w:cstheme="minorHAnsi"/>
          <w:sz w:val="24"/>
          <w:szCs w:val="24"/>
        </w:rPr>
        <w:t xml:space="preserve"> the purpose of the table</w:t>
      </w:r>
    </w:p>
    <w:p w14:paraId="0A826D46" w14:textId="2E3FD8FD" w:rsidR="00F4118A" w:rsidRPr="0079775F" w:rsidRDefault="00E33C5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Decide</w:t>
      </w:r>
      <w:r w:rsidR="00F4118A" w:rsidRPr="0079775F">
        <w:rPr>
          <w:rFonts w:eastAsiaTheme="majorEastAsia" w:cstheme="minorHAnsi"/>
          <w:sz w:val="24"/>
          <w:szCs w:val="24"/>
        </w:rPr>
        <w:t xml:space="preserve"> the information the table will </w:t>
      </w:r>
      <w:r w:rsidR="00DB76EE" w:rsidRPr="0079775F">
        <w:rPr>
          <w:rFonts w:eastAsiaTheme="majorEastAsia" w:cstheme="minorHAnsi"/>
          <w:sz w:val="24"/>
          <w:szCs w:val="24"/>
        </w:rPr>
        <w:t>have</w:t>
      </w:r>
    </w:p>
    <w:p w14:paraId="48A6C975" w14:textId="1905A3BA" w:rsidR="00F4118A" w:rsidRPr="0079775F" w:rsidRDefault="00E33C5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Decide</w:t>
      </w:r>
      <w:r w:rsidR="00F4118A" w:rsidRPr="0079775F">
        <w:rPr>
          <w:rFonts w:eastAsiaTheme="majorEastAsia" w:cstheme="minorHAnsi"/>
          <w:sz w:val="24"/>
          <w:szCs w:val="24"/>
        </w:rPr>
        <w:t xml:space="preserve"> the source table to be used for the information</w:t>
      </w:r>
    </w:p>
    <w:p w14:paraId="418B5BBB" w14:textId="6BC94FDD" w:rsidR="00F4118A" w:rsidRPr="0079775F" w:rsidRDefault="00E33C5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Decide</w:t>
      </w:r>
      <w:r w:rsidR="00F4118A" w:rsidRPr="0079775F">
        <w:rPr>
          <w:rFonts w:eastAsiaTheme="majorEastAsia" w:cstheme="minorHAnsi"/>
          <w:sz w:val="24"/>
          <w:szCs w:val="24"/>
        </w:rPr>
        <w:t xml:space="preserve"> the names of the columns</w:t>
      </w:r>
    </w:p>
    <w:p w14:paraId="1A4AE0B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Benefit of a data table</w:t>
      </w:r>
    </w:p>
    <w:p w14:paraId="459A8BEA" w14:textId="53F98B1C"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You </w:t>
      </w:r>
      <w:r w:rsidR="00B54472" w:rsidRPr="0079775F">
        <w:rPr>
          <w:rFonts w:eastAsiaTheme="majorEastAsia" w:cstheme="minorHAnsi"/>
          <w:sz w:val="24"/>
          <w:szCs w:val="24"/>
        </w:rPr>
        <w:t>can</w:t>
      </w:r>
      <w:r w:rsidRPr="0079775F">
        <w:rPr>
          <w:rFonts w:eastAsiaTheme="majorEastAsia" w:cstheme="minorHAnsi"/>
          <w:sz w:val="24"/>
          <w:szCs w:val="24"/>
        </w:rPr>
        <w:t xml:space="preserve"> match a particular criteria through its special sorting and filtering features that cannot be done under normal circumstances</w:t>
      </w:r>
    </w:p>
    <w:p w14:paraId="2B34BEFA" w14:textId="6369FF70" w:rsidR="00F4118A" w:rsidRPr="0079775F" w:rsidRDefault="00F4118A" w:rsidP="00F4118A">
      <w:pPr>
        <w:keepNext/>
        <w:keepLines/>
        <w:numPr>
          <w:ilvl w:val="2"/>
          <w:numId w:val="41"/>
        </w:numPr>
        <w:spacing w:before="40" w:after="0" w:line="276" w:lineRule="auto"/>
        <w:outlineLvl w:val="2"/>
        <w:rPr>
          <w:rFonts w:eastAsiaTheme="majorEastAsia" w:cstheme="minorHAnsi"/>
          <w:sz w:val="24"/>
          <w:szCs w:val="24"/>
        </w:rPr>
      </w:pPr>
      <w:r w:rsidRPr="0079775F">
        <w:rPr>
          <w:rFonts w:eastAsiaTheme="majorEastAsia" w:cstheme="minorHAnsi"/>
          <w:sz w:val="24"/>
          <w:szCs w:val="24"/>
        </w:rPr>
        <w:t>Creating a data table</w:t>
      </w:r>
    </w:p>
    <w:p w14:paraId="218F47E7"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Place the cursor in the first cell of the Formatted Source Table</w:t>
      </w:r>
    </w:p>
    <w:p w14:paraId="10C61C8C"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Select the “Insert” Ribbon Tab.</w:t>
      </w:r>
    </w:p>
    <w:p w14:paraId="1B41E01B"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From the tables group select “Table”</w:t>
      </w:r>
    </w:p>
    <w:p w14:paraId="493F3CF5"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When dialog box appears, highlight the range of cells to be used in the table.  The range will appear in the field asking for range perimeters.</w:t>
      </w:r>
    </w:p>
    <w:p w14:paraId="1A1251FB" w14:textId="022FB756"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 xml:space="preserve">Check the box </w:t>
      </w:r>
      <w:r w:rsidR="00E33C5A" w:rsidRPr="0079775F">
        <w:rPr>
          <w:rFonts w:eastAsiaTheme="majorEastAsia" w:cstheme="minorHAnsi"/>
          <w:sz w:val="24"/>
          <w:szCs w:val="24"/>
        </w:rPr>
        <w:t>about</w:t>
      </w:r>
      <w:r w:rsidRPr="0079775F">
        <w:rPr>
          <w:rFonts w:eastAsiaTheme="majorEastAsia" w:cstheme="minorHAnsi"/>
          <w:sz w:val="24"/>
          <w:szCs w:val="24"/>
        </w:rPr>
        <w:t xml:space="preserve"> headers of column names if they are including, then select OK</w:t>
      </w:r>
    </w:p>
    <w:p w14:paraId="4BDFCEE4"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Formatting of the column data is transferred (Slide 11)</w:t>
      </w:r>
    </w:p>
    <w:p w14:paraId="6410F052"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Select a color scheme from the table styles.</w:t>
      </w:r>
    </w:p>
    <w:p w14:paraId="78E05E6A"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Notice how this table is different from the Formatted Source Table</w:t>
      </w:r>
    </w:p>
    <w:p w14:paraId="52930689" w14:textId="77777777" w:rsidR="00F4118A" w:rsidRPr="0079775F" w:rsidRDefault="00F4118A" w:rsidP="00F4118A">
      <w:pPr>
        <w:keepNext/>
        <w:keepLines/>
        <w:numPr>
          <w:ilvl w:val="3"/>
          <w:numId w:val="41"/>
        </w:numPr>
        <w:spacing w:before="40" w:after="0" w:line="276" w:lineRule="auto"/>
        <w:outlineLvl w:val="3"/>
        <w:rPr>
          <w:rFonts w:eastAsiaTheme="majorEastAsia" w:cstheme="minorHAnsi"/>
          <w:sz w:val="24"/>
          <w:szCs w:val="24"/>
        </w:rPr>
      </w:pPr>
      <w:r w:rsidRPr="0079775F">
        <w:rPr>
          <w:rFonts w:eastAsiaTheme="majorEastAsia" w:cstheme="minorHAnsi"/>
          <w:sz w:val="24"/>
          <w:szCs w:val="24"/>
        </w:rPr>
        <w:t>Save the spreadsheet as “Data Table”</w:t>
      </w:r>
    </w:p>
    <w:p w14:paraId="488A82AF"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3" w:name="_Toc85524069"/>
      <w:r w:rsidRPr="0079775F">
        <w:rPr>
          <w:rFonts w:eastAsiaTheme="majorEastAsia" w:cstheme="minorHAnsi"/>
          <w:b/>
          <w:bCs/>
          <w:sz w:val="24"/>
          <w:szCs w:val="24"/>
        </w:rPr>
        <w:t>To convert a data range to a table of the default style</w:t>
      </w:r>
      <w:bookmarkEnd w:id="73"/>
    </w:p>
    <w:p w14:paraId="04C4553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Click anywhere in the data range→ choose the Insert tab→ click Table→ highlighted data is displayed in the Create Table dialog box</w:t>
      </w:r>
    </w:p>
    <w:p w14:paraId="7B059FB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Double check that the cell range in the Where is the Data for Your Table  box is the correct cell range you want for the table</w:t>
      </w:r>
    </w:p>
    <w:p w14:paraId="21CD9BBB" w14:textId="37895134" w:rsidR="00F4118A" w:rsidRPr="0079775F" w:rsidRDefault="00E33C5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Decide</w:t>
      </w:r>
      <w:r w:rsidR="00F4118A" w:rsidRPr="0079775F">
        <w:rPr>
          <w:rFonts w:eastAsiaTheme="majorEastAsia" w:cstheme="minorHAnsi"/>
          <w:sz w:val="24"/>
          <w:szCs w:val="24"/>
        </w:rPr>
        <w:t xml:space="preserve"> if you want the top row of the range as column title headers and then select the check box</w:t>
      </w:r>
    </w:p>
    <w:p w14:paraId="67DC23D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Then click OK</w:t>
      </w:r>
    </w:p>
    <w:p w14:paraId="0357867D"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4" w:name="_Toc85524070"/>
      <w:r w:rsidRPr="0079775F">
        <w:rPr>
          <w:rFonts w:eastAsiaTheme="majorEastAsia" w:cstheme="minorHAnsi"/>
          <w:b/>
          <w:bCs/>
          <w:sz w:val="24"/>
          <w:szCs w:val="24"/>
        </w:rPr>
        <w:t>To convert a data range to a table and select the table style</w:t>
      </w:r>
      <w:bookmarkEnd w:id="74"/>
    </w:p>
    <w:p w14:paraId="4FCF104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Click in the table→ Home tab→ Styles group→ click Format as Table→ click the table style you want</w:t>
      </w:r>
    </w:p>
    <w:p w14:paraId="55B117DD"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5" w:name="_Toc85524071"/>
      <w:r w:rsidRPr="0079775F">
        <w:rPr>
          <w:rFonts w:eastAsiaTheme="majorEastAsia" w:cstheme="minorHAnsi"/>
          <w:b/>
          <w:bCs/>
          <w:sz w:val="24"/>
          <w:szCs w:val="24"/>
        </w:rPr>
        <w:t>To create an empty table</w:t>
      </w:r>
      <w:bookmarkEnd w:id="75"/>
    </w:p>
    <w:p w14:paraId="05ED547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the cells in which you want to create the table</w:t>
      </w:r>
    </w:p>
    <w:p w14:paraId="7CCE81F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Home Tab→ Styles Group→ click Format as Table→ click the table style wanted→ in the Format as Table dialog box click OK</w:t>
      </w:r>
    </w:p>
    <w:p w14:paraId="2B7D76E5"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6" w:name="_Toc85524072"/>
      <w:r w:rsidRPr="0079775F">
        <w:rPr>
          <w:rFonts w:eastAsiaTheme="majorEastAsia" w:cstheme="minorHAnsi"/>
          <w:b/>
          <w:bCs/>
          <w:sz w:val="24"/>
          <w:szCs w:val="24"/>
        </w:rPr>
        <w:t>To add or remove table rows and columns</w:t>
      </w:r>
      <w:bookmarkEnd w:id="76"/>
    </w:p>
    <w:p w14:paraId="0746EBE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Modifying rows and columns in a table automatically updates the tale formatting to include or exclude the content.</w:t>
      </w:r>
    </w:p>
    <w:p w14:paraId="46D41BE3" w14:textId="6C140AD0"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The table can be </w:t>
      </w:r>
      <w:r w:rsidR="00E33C5A" w:rsidRPr="0079775F">
        <w:rPr>
          <w:rFonts w:eastAsiaTheme="majorEastAsia" w:cstheme="minorHAnsi"/>
          <w:sz w:val="24"/>
          <w:szCs w:val="24"/>
        </w:rPr>
        <w:t>changed</w:t>
      </w:r>
      <w:r w:rsidRPr="0079775F">
        <w:rPr>
          <w:rFonts w:eastAsiaTheme="majorEastAsia" w:cstheme="minorHAnsi"/>
          <w:sz w:val="24"/>
          <w:szCs w:val="24"/>
        </w:rPr>
        <w:t xml:space="preserve"> at any time.</w:t>
      </w:r>
    </w:p>
    <w:p w14:paraId="523EA4B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Columns</w:t>
      </w:r>
    </w:p>
    <w:p w14:paraId="4840C9E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insert a column</w:t>
      </w:r>
    </w:p>
    <w:p w14:paraId="788DA3B0"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the right end of a table</w:t>
      </w:r>
    </w:p>
    <w:p w14:paraId="6CCD86CE"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Click in the cell to the right of the last header cell→ enter a header for the new column→ press Enter</w:t>
      </w:r>
    </w:p>
    <w:p w14:paraId="23B96E05"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Within a table</w:t>
      </w:r>
    </w:p>
    <w:p w14:paraId="1BBE7FEC"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Select a table column to the left of which you want to insert a column or 2 contiguous cells in the column→ in the Cells group→ click insert button</w:t>
      </w:r>
    </w:p>
    <w:p w14:paraId="763E4CDC"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insert multiple columns</w:t>
      </w:r>
    </w:p>
    <w:p w14:paraId="4F1782B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Select the number of columns you want to insert→ in the Cells group→ click the Insert button</w:t>
      </w:r>
    </w:p>
    <w:p w14:paraId="53FF7F6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move columns in a table</w:t>
      </w:r>
    </w:p>
    <w:p w14:paraId="0BC6633D" w14:textId="20CAA299"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Select the column you want to move→ point to the top edge of the column→ cursor changes to a </w:t>
      </w:r>
      <w:r w:rsidR="009361FB" w:rsidRPr="0079775F">
        <w:rPr>
          <w:rFonts w:eastAsiaTheme="majorEastAsia" w:cstheme="minorHAnsi"/>
          <w:sz w:val="24"/>
          <w:szCs w:val="24"/>
        </w:rPr>
        <w:t>four-point</w:t>
      </w:r>
      <w:r w:rsidRPr="0079775F">
        <w:rPr>
          <w:rFonts w:eastAsiaTheme="majorEastAsia" w:cstheme="minorHAnsi"/>
          <w:sz w:val="24"/>
          <w:szCs w:val="24"/>
        </w:rPr>
        <w:t xml:space="preserve"> arrow→ drag the column to the new location </w:t>
      </w:r>
      <w:r w:rsidR="00E33C5A" w:rsidRPr="0079775F">
        <w:rPr>
          <w:rFonts w:eastAsiaTheme="majorEastAsia" w:cstheme="minorHAnsi"/>
          <w:sz w:val="24"/>
          <w:szCs w:val="24"/>
        </w:rPr>
        <w:t>shown</w:t>
      </w:r>
      <w:r w:rsidRPr="0079775F">
        <w:rPr>
          <w:rFonts w:eastAsiaTheme="majorEastAsia" w:cstheme="minorHAnsi"/>
          <w:sz w:val="24"/>
          <w:szCs w:val="24"/>
        </w:rPr>
        <w:t xml:space="preserve"> by a thick vertical insertion bar or</w:t>
      </w:r>
    </w:p>
    <w:p w14:paraId="54D9DB13" w14:textId="78DE9181"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Select the worksheet column or columns </w:t>
      </w:r>
      <w:r w:rsidR="00E33C5A" w:rsidRPr="0079775F">
        <w:rPr>
          <w:rFonts w:eastAsiaTheme="majorEastAsia" w:cstheme="minorHAnsi"/>
          <w:sz w:val="24"/>
          <w:szCs w:val="24"/>
        </w:rPr>
        <w:t>having</w:t>
      </w:r>
      <w:r w:rsidRPr="0079775F">
        <w:rPr>
          <w:rFonts w:eastAsiaTheme="majorEastAsia" w:cstheme="minorHAnsi"/>
          <w:sz w:val="24"/>
          <w:szCs w:val="24"/>
        </w:rPr>
        <w:t xml:space="preserve"> the table column(S) you want to move→ cut the selection to clipboard→ select the worksheet column to the left of which you want to move→ on Home tab→ in Cells group→ click Insert arrow→ click Insert Cut Cells</w:t>
      </w:r>
    </w:p>
    <w:p w14:paraId="44B63F6B"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Rows</w:t>
      </w:r>
    </w:p>
    <w:p w14:paraId="1EABCBB5"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To insert a row </w:t>
      </w:r>
    </w:p>
    <w:p w14:paraId="3FB29E71"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insert a row at bottom of a table</w:t>
      </w:r>
    </w:p>
    <w:p w14:paraId="42753E07"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Click in any cell in the row below the last table row→ enter text for that table cell→ press Tab</w:t>
      </w:r>
    </w:p>
    <w:p w14:paraId="26D95861"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insert a row within the table</w:t>
      </w:r>
    </w:p>
    <w:p w14:paraId="7B203FC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Click a cell above which you want to insert a row→ Home tab→ Cells group→ click the Insert arrow→ click Insert Table Rows Above.</w:t>
      </w:r>
    </w:p>
    <w:p w14:paraId="1F3C8F04"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insert multiple rows in a table</w:t>
      </w:r>
    </w:p>
    <w:p w14:paraId="71474386"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lastRenderedPageBreak/>
        <w:t>Select the number of rows wanted to insert in table→ Home tab→ Cells group→ click the Insert button</w:t>
      </w:r>
    </w:p>
    <w:p w14:paraId="55F658E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move rows within a table</w:t>
      </w:r>
    </w:p>
    <w:p w14:paraId="66BE4FA4" w14:textId="285BC1F5"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Select the tale row or rows to move→ cut </w:t>
      </w:r>
      <w:r w:rsidR="00E33C5A" w:rsidRPr="0079775F">
        <w:rPr>
          <w:rFonts w:eastAsiaTheme="majorEastAsia" w:cstheme="minorHAnsi"/>
          <w:sz w:val="24"/>
          <w:szCs w:val="24"/>
        </w:rPr>
        <w:t>choice</w:t>
      </w:r>
      <w:r w:rsidRPr="0079775F">
        <w:rPr>
          <w:rFonts w:eastAsiaTheme="majorEastAsia" w:cstheme="minorHAnsi"/>
          <w:sz w:val="24"/>
          <w:szCs w:val="24"/>
        </w:rPr>
        <w:t xml:space="preserve"> by:</w:t>
      </w:r>
    </w:p>
    <w:p w14:paraId="2E0234B9"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Press Ctrl+X</w:t>
      </w:r>
    </w:p>
    <w:p w14:paraId="25AD777F"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RMB→ click Cut</w:t>
      </w:r>
    </w:p>
    <w:p w14:paraId="0ACE1842"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Home tab→ Clipboard group→ click Cut→</w:t>
      </w:r>
    </w:p>
    <w:p w14:paraId="1F855CA4"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Select row above where you want the rows below:</w:t>
      </w:r>
    </w:p>
    <w:p w14:paraId="5A3FD00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Home tab→ Cells group→ click Insert arrow→ click Insert Cut Cells</w:t>
      </w:r>
    </w:p>
    <w:p w14:paraId="5D1D5FB5"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RMB selected column and click Insert Cut Cells</w:t>
      </w:r>
    </w:p>
    <w:p w14:paraId="4AED8C8D"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7" w:name="_Toc85524073"/>
      <w:r w:rsidRPr="0079775F">
        <w:rPr>
          <w:rFonts w:eastAsiaTheme="majorEastAsia" w:cstheme="minorHAnsi"/>
          <w:b/>
          <w:bCs/>
          <w:sz w:val="24"/>
          <w:szCs w:val="24"/>
        </w:rPr>
        <w:t>To delete table rows and columns</w:t>
      </w:r>
      <w:bookmarkEnd w:id="77"/>
    </w:p>
    <w:p w14:paraId="1635E959" w14:textId="41EB421A"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Select one or more contiguous cells in each row or column to be </w:t>
      </w:r>
      <w:r w:rsidR="00E33C5A" w:rsidRPr="0079775F">
        <w:rPr>
          <w:rFonts w:eastAsiaTheme="majorEastAsia" w:cstheme="minorHAnsi"/>
          <w:sz w:val="24"/>
          <w:szCs w:val="24"/>
        </w:rPr>
        <w:t>removed</w:t>
      </w:r>
      <w:r w:rsidRPr="0079775F">
        <w:rPr>
          <w:rFonts w:eastAsiaTheme="majorEastAsia" w:cstheme="minorHAnsi"/>
          <w:sz w:val="24"/>
          <w:szCs w:val="24"/>
        </w:rPr>
        <w:t>→ Home tab→ Cells group→ click Delete arrow→ select Delete Table Columns or Table Rows</w:t>
      </w:r>
    </w:p>
    <w:p w14:paraId="2D45B2E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Click in cell to delete→ click Delete→ click Table Columns or Table Rows</w:t>
      </w:r>
    </w:p>
    <w:p w14:paraId="65EE25C2"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78" w:name="_Toc85524074"/>
      <w:r w:rsidRPr="0079775F">
        <w:rPr>
          <w:rFonts w:eastAsiaTheme="majorEastAsia" w:cstheme="minorHAnsi"/>
          <w:b/>
          <w:bCs/>
          <w:sz w:val="24"/>
          <w:szCs w:val="24"/>
        </w:rPr>
        <w:t>Configure table styles</w:t>
      </w:r>
      <w:bookmarkEnd w:id="78"/>
    </w:p>
    <w:p w14:paraId="7C2B6062"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Header rows</w:t>
      </w:r>
    </w:p>
    <w:p w14:paraId="271D98C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Totals Row</w:t>
      </w:r>
    </w:p>
    <w:p w14:paraId="357B941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in a cell in table→ click on Design Tab→ select Totals Row</w:t>
      </w:r>
    </w:p>
    <w:p w14:paraId="60EC0E5D" w14:textId="77777777" w:rsidR="00F4118A" w:rsidRPr="0079775F" w:rsidRDefault="00F4118A" w:rsidP="00F4118A">
      <w:pPr>
        <w:pStyle w:val="ListParagraph"/>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At bottom with choice of math features to be computed on numeric data columns:</w:t>
      </w:r>
    </w:p>
    <w:p w14:paraId="5AEFFCD8"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Average</w:t>
      </w:r>
    </w:p>
    <w:p w14:paraId="43C3DC5C"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Count</w:t>
      </w:r>
    </w:p>
    <w:p w14:paraId="4BE992D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Count Numbers</w:t>
      </w:r>
    </w:p>
    <w:p w14:paraId="5AB3C8CE"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Max</w:t>
      </w:r>
    </w:p>
    <w:p w14:paraId="3E2B5A3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Min</w:t>
      </w:r>
    </w:p>
    <w:p w14:paraId="203169A5"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Sum</w:t>
      </w:r>
    </w:p>
    <w:p w14:paraId="22AE9B1C"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StdDev</w:t>
      </w:r>
    </w:p>
    <w:p w14:paraId="1F81558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Var </w:t>
      </w:r>
    </w:p>
    <w:p w14:paraId="3FBB7D34"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A link to insert function</w:t>
      </w:r>
    </w:p>
    <w:p w14:paraId="16BF0737"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put totals in particular rows</w:t>
      </w:r>
    </w:p>
    <w:p w14:paraId="39847BDC"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Select Design tool tab→ Table Styles Options group:</w:t>
      </w:r>
    </w:p>
    <w:p w14:paraId="2A906736" w14:textId="1C1CA7ED"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To </w:t>
      </w:r>
      <w:r w:rsidR="00E33C5A" w:rsidRPr="0079775F">
        <w:rPr>
          <w:rFonts w:eastAsiaTheme="majorEastAsia" w:cstheme="minorHAnsi"/>
          <w:sz w:val="24"/>
          <w:szCs w:val="24"/>
        </w:rPr>
        <w:t>choose</w:t>
      </w:r>
      <w:r w:rsidRPr="0079775F">
        <w:rPr>
          <w:rFonts w:eastAsiaTheme="majorEastAsia" w:cstheme="minorHAnsi"/>
          <w:sz w:val="24"/>
          <w:szCs w:val="24"/>
        </w:rPr>
        <w:t xml:space="preserve"> first row</w:t>
      </w:r>
      <w:r w:rsidR="00DB76EE" w:rsidRPr="0079775F">
        <w:rPr>
          <w:rFonts w:eastAsiaTheme="majorEastAsia" w:cstheme="minorHAnsi"/>
          <w:sz w:val="24"/>
          <w:szCs w:val="24"/>
        </w:rPr>
        <w:t xml:space="preserve"> that</w:t>
      </w:r>
      <w:r w:rsidRPr="0079775F">
        <w:rPr>
          <w:rFonts w:eastAsiaTheme="majorEastAsia" w:cstheme="minorHAnsi"/>
          <w:sz w:val="24"/>
          <w:szCs w:val="24"/>
        </w:rPr>
        <w:t xml:space="preserve"> </w:t>
      </w:r>
      <w:r w:rsidR="00DB76EE" w:rsidRPr="0079775F">
        <w:rPr>
          <w:rFonts w:eastAsiaTheme="majorEastAsia" w:cstheme="minorHAnsi"/>
          <w:sz w:val="24"/>
          <w:szCs w:val="24"/>
        </w:rPr>
        <w:t>has</w:t>
      </w:r>
      <w:r w:rsidRPr="0079775F">
        <w:rPr>
          <w:rFonts w:eastAsiaTheme="majorEastAsia" w:cstheme="minorHAnsi"/>
          <w:sz w:val="24"/>
          <w:szCs w:val="24"/>
        </w:rPr>
        <w:t xml:space="preserve"> labels that </w:t>
      </w:r>
      <w:r w:rsidR="00DB76EE" w:rsidRPr="0079775F">
        <w:rPr>
          <w:rFonts w:eastAsiaTheme="majorEastAsia" w:cstheme="minorHAnsi"/>
          <w:sz w:val="24"/>
          <w:szCs w:val="24"/>
        </w:rPr>
        <w:t>name</w:t>
      </w:r>
      <w:r w:rsidRPr="0079775F">
        <w:rPr>
          <w:rFonts w:eastAsiaTheme="majorEastAsia" w:cstheme="minorHAnsi"/>
          <w:sz w:val="24"/>
          <w:szCs w:val="24"/>
        </w:rPr>
        <w:t xml:space="preserve"> the content below→ select the Header Row check box</w:t>
      </w:r>
    </w:p>
    <w:p w14:paraId="00D4569E"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To add a calculation row at the bottom of a table→ select the Total Row check box</w:t>
      </w:r>
    </w:p>
    <w:p w14:paraId="6D0B9043"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lastRenderedPageBreak/>
        <w:t>To hide or display filter buttons in the table header click the Filter button check box</w:t>
      </w:r>
    </w:p>
    <w:p w14:paraId="6FAA4244"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configure the function of a total row</w:t>
      </w:r>
    </w:p>
    <w:p w14:paraId="71BD0DAE"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Place cursor in cell of row to be configured→ click down arrow to the right in cell→ click the function to be performed in that cell</w:t>
      </w:r>
    </w:p>
    <w:p w14:paraId="7CC2CA76" w14:textId="17E87BD6"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79" w:name="_Toc85524075"/>
      <w:r w:rsidRPr="0079775F">
        <w:rPr>
          <w:rFonts w:eastAsiaTheme="majorEastAsia" w:cstheme="minorHAnsi"/>
          <w:b/>
          <w:bCs/>
          <w:sz w:val="24"/>
          <w:szCs w:val="24"/>
        </w:rPr>
        <w:t>Sorting and Filtering Tables</w:t>
      </w:r>
      <w:bookmarkEnd w:id="79"/>
      <w:r w:rsidRPr="0079775F">
        <w:rPr>
          <w:rFonts w:eastAsiaTheme="majorEastAsia" w:cstheme="minorHAnsi"/>
          <w:sz w:val="24"/>
          <w:szCs w:val="24"/>
        </w:rPr>
        <w:t xml:space="preserve"> </w:t>
      </w:r>
      <w:r w:rsidRPr="0079775F">
        <w:rPr>
          <w:rFonts w:eastAsiaTheme="majorEastAsia" w:cstheme="minorHAnsi"/>
          <w:noProof/>
          <w:sz w:val="24"/>
          <w:szCs w:val="24"/>
        </w:rPr>
        <w:t xml:space="preserve">                 </w:t>
      </w:r>
    </w:p>
    <w:p w14:paraId="57DE139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Difference between Sorting and Filtering</w:t>
      </w:r>
    </w:p>
    <w:p w14:paraId="7DA36CE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Sorting sets the ordering of the content</w:t>
      </w:r>
    </w:p>
    <w:p w14:paraId="01952E2A" w14:textId="4875BF3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Filtering displays only rows </w:t>
      </w:r>
      <w:r w:rsidR="00DB76EE" w:rsidRPr="0079775F">
        <w:rPr>
          <w:rFonts w:eastAsiaTheme="majorEastAsia" w:cstheme="minorHAnsi"/>
          <w:sz w:val="24"/>
          <w:szCs w:val="24"/>
        </w:rPr>
        <w:t>holding</w:t>
      </w:r>
      <w:r w:rsidRPr="0079775F">
        <w:rPr>
          <w:rFonts w:eastAsiaTheme="majorEastAsia" w:cstheme="minorHAnsi"/>
          <w:sz w:val="24"/>
          <w:szCs w:val="24"/>
        </w:rPr>
        <w:t xml:space="preserve"> entries that match the criteria chosen</w:t>
      </w:r>
    </w:p>
    <w:p w14:paraId="5318B1BC" w14:textId="14B4BA6E"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Sorting</w:t>
      </w:r>
      <w:r w:rsidR="00A32A0E" w:rsidRPr="0079775F">
        <w:rPr>
          <w:rFonts w:eastAsiaTheme="majorEastAsia" w:cstheme="minorHAnsi"/>
          <w:sz w:val="24"/>
          <w:szCs w:val="24"/>
        </w:rPr>
        <w:t xml:space="preserve"> Special Order</w:t>
      </w:r>
    </w:p>
    <w:p w14:paraId="75676724" w14:textId="2F98FA0C" w:rsidR="00F4118A" w:rsidRPr="0079775F" w:rsidRDefault="00F4118A" w:rsidP="000876E7">
      <w:pPr>
        <w:ind w:left="720" w:firstLine="720"/>
        <w:rPr>
          <w:rFonts w:cstheme="minorHAnsi"/>
          <w:sz w:val="24"/>
          <w:szCs w:val="24"/>
        </w:rPr>
      </w:pPr>
      <w:r w:rsidRPr="0079775F">
        <w:rPr>
          <w:noProof/>
        </w:rPr>
        <w:drawing>
          <wp:inline distT="0" distB="0" distL="0" distR="0" wp14:anchorId="3FB72EE8" wp14:editId="718F50D2">
            <wp:extent cx="4667250" cy="2333625"/>
            <wp:effectExtent l="0" t="0" r="0" b="9525"/>
            <wp:docPr id="26"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rotWithShape="1">
                    <a:blip r:embed="rId15">
                      <a:extLst>
                        <a:ext uri="{28A0092B-C50C-407E-A947-70E740481C1C}">
                          <a14:useLocalDpi xmlns:a14="http://schemas.microsoft.com/office/drawing/2010/main" val="0"/>
                        </a:ext>
                      </a:extLst>
                    </a:blip>
                    <a:srcRect l="41403"/>
                    <a:stretch/>
                  </pic:blipFill>
                  <pic:spPr bwMode="auto">
                    <a:xfrm>
                      <a:off x="0" y="0"/>
                      <a:ext cx="4667250" cy="2333625"/>
                    </a:xfrm>
                    <a:prstGeom prst="rect">
                      <a:avLst/>
                    </a:prstGeom>
                    <a:noFill/>
                  </pic:spPr>
                </pic:pic>
              </a:graphicData>
            </a:graphic>
          </wp:inline>
        </w:drawing>
      </w:r>
      <w:r w:rsidRPr="0079775F">
        <w:rPr>
          <w:rFonts w:cstheme="minorHAnsi"/>
          <w:sz w:val="24"/>
          <w:szCs w:val="24"/>
        </w:rPr>
        <w:tab/>
        <w:t xml:space="preserve">  </w:t>
      </w:r>
    </w:p>
    <w:p w14:paraId="1AECC053" w14:textId="4A2517E5" w:rsidR="00F4118A" w:rsidRPr="0079775F" w:rsidRDefault="00A32A0E" w:rsidP="00A32A0E">
      <w:pPr>
        <w:pStyle w:val="ListParagraph"/>
        <w:numPr>
          <w:ilvl w:val="2"/>
          <w:numId w:val="41"/>
        </w:numPr>
        <w:rPr>
          <w:rFonts w:cstheme="minorHAnsi"/>
          <w:sz w:val="24"/>
          <w:szCs w:val="24"/>
        </w:rPr>
      </w:pPr>
      <w:r w:rsidRPr="0079775F">
        <w:rPr>
          <w:rFonts w:cstheme="minorHAnsi"/>
          <w:sz w:val="24"/>
          <w:szCs w:val="24"/>
        </w:rPr>
        <w:t>Sorting Standard Order</w:t>
      </w:r>
    </w:p>
    <w:p w14:paraId="079AE787" w14:textId="77777777" w:rsidR="00F4118A" w:rsidRPr="0079775F" w:rsidRDefault="00F4118A" w:rsidP="000876E7">
      <w:pPr>
        <w:ind w:left="720" w:firstLine="720"/>
        <w:rPr>
          <w:rFonts w:cstheme="minorHAnsi"/>
          <w:sz w:val="24"/>
          <w:szCs w:val="24"/>
        </w:rPr>
      </w:pPr>
      <w:r w:rsidRPr="0079775F">
        <w:rPr>
          <w:noProof/>
        </w:rPr>
        <w:drawing>
          <wp:inline distT="0" distB="0" distL="0" distR="0" wp14:anchorId="221C80A0" wp14:editId="3A7F492D">
            <wp:extent cx="4512945" cy="3048000"/>
            <wp:effectExtent l="0" t="0" r="1905" b="0"/>
            <wp:docPr id="48"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rotWithShape="1">
                    <a:blip r:embed="rId16"/>
                    <a:srcRect l="49839" r="33975" b="29928"/>
                    <a:stretch/>
                  </pic:blipFill>
                  <pic:spPr bwMode="auto">
                    <a:xfrm>
                      <a:off x="0" y="0"/>
                      <a:ext cx="4556853" cy="3077655"/>
                    </a:xfrm>
                    <a:prstGeom prst="rect">
                      <a:avLst/>
                    </a:prstGeom>
                    <a:ln>
                      <a:noFill/>
                    </a:ln>
                    <a:extLst>
                      <a:ext uri="{53640926-AAD7-44D8-BBD7-CCE9431645EC}">
                        <a14:shadowObscured xmlns:a14="http://schemas.microsoft.com/office/drawing/2010/main"/>
                      </a:ext>
                    </a:extLst>
                  </pic:spPr>
                </pic:pic>
              </a:graphicData>
            </a:graphic>
          </wp:inline>
        </w:drawing>
      </w:r>
    </w:p>
    <w:p w14:paraId="5CB0E26F" w14:textId="1A02C84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Filtering</w:t>
      </w:r>
    </w:p>
    <w:p w14:paraId="08EBA59A"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By value in one column</w:t>
      </w:r>
    </w:p>
    <w:p w14:paraId="533CC04A"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At the right end of the column header, click the filter button→ click the sort order you want</w:t>
      </w:r>
    </w:p>
    <w:p w14:paraId="5CA9AB5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By the active table by multiple columns</w:t>
      </w:r>
    </w:p>
    <w:p w14:paraId="741E8430"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Click any cell in the range to be sorted→ Data Tab→ in the Sort and Filter Group→ click the Sort Button→ in the Sort and Filter group click the Sort button→ in Sort dialog+ click first column+ click criteria by which you want to sort in the Sort on list→ click the order to sort in the Order list→ click Add Level and repeat step for each level to be added </w:t>
      </w:r>
    </w:p>
    <w:p w14:paraId="7B5E5208" w14:textId="69511B77" w:rsidR="00F4118A" w:rsidRPr="0079775F" w:rsidRDefault="00F4118A" w:rsidP="000876E7">
      <w:pPr>
        <w:ind w:left="1440" w:firstLine="720"/>
        <w:rPr>
          <w:rFonts w:cstheme="minorHAnsi"/>
          <w:noProof/>
          <w:sz w:val="24"/>
          <w:szCs w:val="24"/>
        </w:rPr>
      </w:pPr>
      <w:r w:rsidRPr="0079775F">
        <w:rPr>
          <w:noProof/>
        </w:rPr>
        <w:drawing>
          <wp:inline distT="0" distB="0" distL="0" distR="0" wp14:anchorId="40270F07" wp14:editId="3578448E">
            <wp:extent cx="4629150" cy="2295525"/>
            <wp:effectExtent l="0" t="0" r="0" b="9525"/>
            <wp:docPr id="28"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7">
                      <a:extLst>
                        <a:ext uri="{28A0092B-C50C-407E-A947-70E740481C1C}">
                          <a14:useLocalDpi xmlns:a14="http://schemas.microsoft.com/office/drawing/2010/main" val="0"/>
                        </a:ext>
                      </a:extLst>
                    </a:blip>
                    <a:stretch>
                      <a:fillRect/>
                    </a:stretch>
                  </pic:blipFill>
                  <pic:spPr>
                    <a:xfrm>
                      <a:off x="0" y="0"/>
                      <a:ext cx="4629150" cy="2295525"/>
                    </a:xfrm>
                    <a:prstGeom prst="rect">
                      <a:avLst/>
                    </a:prstGeom>
                  </pic:spPr>
                </pic:pic>
              </a:graphicData>
            </a:graphic>
          </wp:inline>
        </w:drawing>
      </w:r>
    </w:p>
    <w:p w14:paraId="6C7E04E6" w14:textId="77777777" w:rsidR="00F4118A" w:rsidRPr="0079775F" w:rsidRDefault="00F4118A" w:rsidP="00F4118A">
      <w:pPr>
        <w:rPr>
          <w:rFonts w:cstheme="minorHAnsi"/>
          <w:noProof/>
          <w:sz w:val="24"/>
          <w:szCs w:val="24"/>
        </w:rPr>
      </w:pPr>
    </w:p>
    <w:p w14:paraId="398EDF78" w14:textId="77777777" w:rsidR="00F4118A" w:rsidRPr="0079775F" w:rsidRDefault="00F4118A" w:rsidP="000876E7">
      <w:pPr>
        <w:pStyle w:val="ListParagraph"/>
        <w:ind w:left="2160"/>
        <w:rPr>
          <w:rFonts w:cstheme="minorHAnsi"/>
          <w:sz w:val="24"/>
          <w:szCs w:val="24"/>
        </w:rPr>
      </w:pPr>
      <w:r w:rsidRPr="0079775F">
        <w:rPr>
          <w:rFonts w:cstheme="minorHAnsi"/>
          <w:noProof/>
          <w:sz w:val="24"/>
          <w:szCs w:val="24"/>
        </w:rPr>
        <w:drawing>
          <wp:inline distT="0" distB="0" distL="0" distR="0" wp14:anchorId="61EABA39" wp14:editId="04F71738">
            <wp:extent cx="4552950" cy="2457184"/>
            <wp:effectExtent l="0" t="0" r="0" b="635"/>
            <wp:docPr id="49"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rotWithShape="1">
                    <a:blip r:embed="rId18"/>
                    <a:srcRect l="50320" r="33654" b="26510"/>
                    <a:stretch/>
                  </pic:blipFill>
                  <pic:spPr bwMode="auto">
                    <a:xfrm>
                      <a:off x="0" y="0"/>
                      <a:ext cx="4586170" cy="2475113"/>
                    </a:xfrm>
                    <a:prstGeom prst="rect">
                      <a:avLst/>
                    </a:prstGeom>
                    <a:ln>
                      <a:noFill/>
                    </a:ln>
                    <a:extLst>
                      <a:ext uri="{53640926-AAD7-44D8-BBD7-CCE9431645EC}">
                        <a14:shadowObscured xmlns:a14="http://schemas.microsoft.com/office/drawing/2010/main"/>
                      </a:ext>
                    </a:extLst>
                  </pic:spPr>
                </pic:pic>
              </a:graphicData>
            </a:graphic>
          </wp:inline>
        </w:drawing>
      </w:r>
    </w:p>
    <w:p w14:paraId="391FD86F"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lastRenderedPageBreak/>
        <w:t>To match a specific column entry</w:t>
      </w:r>
    </w:p>
    <w:p w14:paraId="15BEEC00"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filter button in the header of the column by which you want to filter the table→ at top of list of column entries, clear the check boxes→ select the check boxes of the item you want to display→ click OK</w:t>
      </w:r>
    </w:p>
    <w:p w14:paraId="58706F06"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specific text filters</w:t>
      </w:r>
    </w:p>
    <w:p w14:paraId="6C602DC4"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the filter button in the header of the column by which you want to filter the table→ click Text Filters and then click Equals, Does Not Equal, Begins with, Ends With, contains or does not contain→ In the Custom AutoFilter dialog box, enter one or more filter criteria→ click OK</w:t>
      </w:r>
    </w:p>
    <w:p w14:paraId="40C8AA5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To specific number filters</w:t>
      </w:r>
    </w:p>
    <w:p w14:paraId="6D3AD7D7" w14:textId="08BFCE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Click the filter button in the header of the column by which you want to filter the table→ click Number Filters→ click Equals, Does not Equal, Greater than, Greater </w:t>
      </w:r>
      <w:r w:rsidR="009361FB" w:rsidRPr="0079775F">
        <w:rPr>
          <w:rFonts w:eastAsiaTheme="majorEastAsia" w:cstheme="minorHAnsi"/>
          <w:sz w:val="24"/>
          <w:szCs w:val="24"/>
        </w:rPr>
        <w:t>than</w:t>
      </w:r>
      <w:r w:rsidRPr="0079775F">
        <w:rPr>
          <w:rFonts w:eastAsiaTheme="majorEastAsia" w:cstheme="minorHAnsi"/>
          <w:sz w:val="24"/>
          <w:szCs w:val="24"/>
        </w:rPr>
        <w:t xml:space="preserve"> or Equal to, Less than, Less than or Equal to or Between→ In Custom AutoFilter dialog box, enter one or more filter criteria→ click OK</w:t>
      </w:r>
    </w:p>
    <w:p w14:paraId="05773AF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Remove Filters</w:t>
      </w:r>
    </w:p>
    <w:p w14:paraId="4A1D998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In the table header→ click the filter button→ and then click Clear Filter From Column</w:t>
      </w:r>
    </w:p>
    <w:p w14:paraId="6C989A2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Remove duplicate table entries</w:t>
      </w:r>
    </w:p>
    <w:p w14:paraId="355F9607"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Use Remove Duplicates button</w:t>
      </w:r>
    </w:p>
    <w:p w14:paraId="2F0B50C1"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Remove duplicate rows from active table</w:t>
      </w:r>
    </w:p>
    <w:p w14:paraId="6025B72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Design tool tab→ tools group→ click Remove Duplicates→ in dialog box, select the columns in which you want to look for duplicate entries → click OK to remove the rows that contain duplicate entries in selected columns</w:t>
      </w:r>
    </w:p>
    <w:p w14:paraId="21F05878" w14:textId="77777777" w:rsidR="00F4118A" w:rsidRPr="0079775F" w:rsidRDefault="00F4118A" w:rsidP="00F4118A">
      <w:pPr>
        <w:keepNext/>
        <w:keepLines/>
        <w:numPr>
          <w:ilvl w:val="0"/>
          <w:numId w:val="41"/>
        </w:numPr>
        <w:spacing w:before="240" w:after="0"/>
        <w:outlineLvl w:val="0"/>
        <w:rPr>
          <w:rFonts w:eastAsiaTheme="majorEastAsia" w:cstheme="minorHAnsi"/>
          <w:b/>
          <w:bCs/>
          <w:sz w:val="24"/>
          <w:szCs w:val="24"/>
          <w:u w:val="single"/>
        </w:rPr>
      </w:pPr>
      <w:bookmarkStart w:id="80" w:name="_Toc85524076"/>
      <w:r w:rsidRPr="0079775F">
        <w:rPr>
          <w:rFonts w:eastAsiaTheme="majorEastAsia" w:cstheme="minorHAnsi"/>
          <w:b/>
          <w:bCs/>
          <w:sz w:val="24"/>
          <w:szCs w:val="24"/>
          <w:u w:val="single"/>
        </w:rPr>
        <w:t>The Pivot Table</w:t>
      </w:r>
      <w:bookmarkEnd w:id="80"/>
      <w:r w:rsidRPr="0079775F">
        <w:rPr>
          <w:rFonts w:eastAsiaTheme="majorEastAsia" w:cstheme="minorHAnsi"/>
          <w:b/>
          <w:bCs/>
          <w:sz w:val="24"/>
          <w:szCs w:val="24"/>
          <w:u w:val="single"/>
        </w:rPr>
        <w:t xml:space="preserve"> </w:t>
      </w:r>
    </w:p>
    <w:p w14:paraId="1C7EAC64" w14:textId="6B047BCF" w:rsidR="00F4118A" w:rsidRPr="0079775F" w:rsidRDefault="00F4118A" w:rsidP="000876E7">
      <w:pPr>
        <w:keepNext/>
        <w:keepLines/>
        <w:numPr>
          <w:ilvl w:val="1"/>
          <w:numId w:val="41"/>
        </w:numPr>
        <w:spacing w:before="40" w:after="0"/>
        <w:outlineLvl w:val="2"/>
        <w:rPr>
          <w:rFonts w:eastAsiaTheme="majorEastAsia" w:cstheme="minorHAnsi"/>
          <w:b/>
          <w:bCs/>
          <w:sz w:val="24"/>
          <w:szCs w:val="24"/>
        </w:rPr>
      </w:pPr>
      <w:r w:rsidRPr="0079775F">
        <w:rPr>
          <w:rFonts w:eastAsiaTheme="majorEastAsia" w:cstheme="minorHAnsi"/>
          <w:b/>
          <w:bCs/>
          <w:sz w:val="24"/>
          <w:szCs w:val="24"/>
        </w:rPr>
        <w:t>Definition of a pivot table</w:t>
      </w:r>
    </w:p>
    <w:p w14:paraId="42A84607" w14:textId="558603CC"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A Pivot Table is a distinct summary of data in a worksheet displayed in a dynamic way from </w:t>
      </w:r>
      <w:r w:rsidR="00B54472" w:rsidRPr="0079775F">
        <w:rPr>
          <w:rFonts w:eastAsiaTheme="majorEastAsia" w:cstheme="minorHAnsi"/>
          <w:sz w:val="24"/>
          <w:szCs w:val="24"/>
        </w:rPr>
        <w:t>enormous amounts</w:t>
      </w:r>
      <w:r w:rsidRPr="0079775F">
        <w:rPr>
          <w:rFonts w:eastAsiaTheme="majorEastAsia" w:cstheme="minorHAnsi"/>
          <w:sz w:val="24"/>
          <w:szCs w:val="24"/>
        </w:rPr>
        <w:t xml:space="preserve"> of data. </w:t>
      </w:r>
    </w:p>
    <w:p w14:paraId="4C93623E"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It is an organized analysis of a data table, in an understandable manner. </w:t>
      </w:r>
    </w:p>
    <w:p w14:paraId="4D2CCD59" w14:textId="44E533AC" w:rsidR="00F4118A" w:rsidRPr="0079775F" w:rsidRDefault="00B54472"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It is</w:t>
      </w:r>
      <w:r w:rsidR="00F4118A" w:rsidRPr="0079775F">
        <w:rPr>
          <w:rFonts w:eastAsiaTheme="majorEastAsia" w:cstheme="minorHAnsi"/>
          <w:sz w:val="24"/>
          <w:szCs w:val="24"/>
        </w:rPr>
        <w:t xml:space="preserve"> a fancy name for sorting data </w:t>
      </w:r>
    </w:p>
    <w:p w14:paraId="4ACEAD97"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Job of a pivot table is to filter and calculate:  it filters columns in a vertical manner</w:t>
      </w:r>
    </w:p>
    <w:p w14:paraId="75E66706"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Pivot tables may be used to summarize hundreds of records in a concise table format showing different views of comparison and contrast in data relationships</w:t>
      </w:r>
    </w:p>
    <w:p w14:paraId="230B43F9" w14:textId="77777777" w:rsidR="00F4118A" w:rsidRPr="0079775F" w:rsidRDefault="00F4118A" w:rsidP="000876E7">
      <w:pPr>
        <w:keepNext/>
        <w:keepLines/>
        <w:numPr>
          <w:ilvl w:val="3"/>
          <w:numId w:val="41"/>
        </w:numPr>
        <w:spacing w:before="40" w:after="0"/>
        <w:outlineLvl w:val="4"/>
        <w:rPr>
          <w:rFonts w:eastAsiaTheme="majorEastAsia" w:cstheme="minorHAnsi"/>
          <w:sz w:val="24"/>
          <w:szCs w:val="24"/>
        </w:rPr>
      </w:pPr>
      <w:r w:rsidRPr="0079775F">
        <w:rPr>
          <w:rFonts w:eastAsiaTheme="majorEastAsia" w:cstheme="minorHAnsi"/>
          <w:sz w:val="24"/>
          <w:szCs w:val="24"/>
        </w:rPr>
        <w:t>There must be at least one field of groupable data</w:t>
      </w:r>
    </w:p>
    <w:p w14:paraId="2A1C2FED" w14:textId="6E17C53F" w:rsidR="003D7C9B" w:rsidRPr="0079775F" w:rsidRDefault="003D7C9B" w:rsidP="003D7C9B">
      <w:pPr>
        <w:keepNext/>
        <w:keepLines/>
        <w:numPr>
          <w:ilvl w:val="1"/>
          <w:numId w:val="41"/>
        </w:numPr>
        <w:spacing w:before="40" w:after="0"/>
        <w:outlineLvl w:val="1"/>
        <w:rPr>
          <w:rFonts w:eastAsiaTheme="majorEastAsia" w:cstheme="minorHAnsi"/>
          <w:b/>
          <w:bCs/>
          <w:sz w:val="24"/>
          <w:szCs w:val="24"/>
        </w:rPr>
      </w:pPr>
      <w:bookmarkStart w:id="81" w:name="_Toc85524077"/>
      <w:r w:rsidRPr="0079775F">
        <w:rPr>
          <w:rFonts w:eastAsiaTheme="majorEastAsia" w:cstheme="minorHAnsi"/>
          <w:b/>
          <w:bCs/>
          <w:sz w:val="24"/>
          <w:szCs w:val="24"/>
        </w:rPr>
        <w:lastRenderedPageBreak/>
        <w:t xml:space="preserve">Pivot tables </w:t>
      </w:r>
      <w:r w:rsidR="009361FB" w:rsidRPr="0079775F">
        <w:rPr>
          <w:rFonts w:eastAsiaTheme="majorEastAsia" w:cstheme="minorHAnsi"/>
          <w:b/>
          <w:bCs/>
          <w:sz w:val="24"/>
          <w:szCs w:val="24"/>
        </w:rPr>
        <w:t>help</w:t>
      </w:r>
      <w:r w:rsidRPr="0079775F">
        <w:rPr>
          <w:rFonts w:eastAsiaTheme="majorEastAsia" w:cstheme="minorHAnsi"/>
          <w:b/>
          <w:bCs/>
          <w:sz w:val="24"/>
          <w:szCs w:val="24"/>
        </w:rPr>
        <w:t xml:space="preserve"> in summarizing records of data in a concise tabular format.</w:t>
      </w:r>
      <w:bookmarkEnd w:id="81"/>
    </w:p>
    <w:p w14:paraId="166766C0" w14:textId="433C486D" w:rsidR="003D7C9B" w:rsidRPr="0079775F" w:rsidRDefault="003D7C9B" w:rsidP="003D7C9B">
      <w:pPr>
        <w:keepNext/>
        <w:keepLines/>
        <w:numPr>
          <w:ilvl w:val="1"/>
          <w:numId w:val="41"/>
        </w:numPr>
        <w:spacing w:before="40" w:after="0"/>
        <w:outlineLvl w:val="1"/>
        <w:rPr>
          <w:rFonts w:eastAsiaTheme="majorEastAsia" w:cstheme="minorHAnsi"/>
          <w:b/>
          <w:bCs/>
          <w:sz w:val="24"/>
          <w:szCs w:val="24"/>
        </w:rPr>
      </w:pPr>
      <w:bookmarkStart w:id="82" w:name="_Toc85524078"/>
      <w:r w:rsidRPr="0079775F">
        <w:rPr>
          <w:rFonts w:eastAsiaTheme="majorEastAsia" w:cstheme="minorHAnsi"/>
          <w:b/>
          <w:bCs/>
          <w:sz w:val="24"/>
          <w:szCs w:val="24"/>
        </w:rPr>
        <w:t xml:space="preserve">Pivot tables view data in several </w:t>
      </w:r>
      <w:r w:rsidR="00B54472" w:rsidRPr="0079775F">
        <w:rPr>
          <w:rFonts w:eastAsiaTheme="majorEastAsia" w:cstheme="minorHAnsi"/>
          <w:b/>
          <w:bCs/>
          <w:sz w:val="24"/>
          <w:szCs w:val="24"/>
        </w:rPr>
        <w:t>diverse ways</w:t>
      </w:r>
      <w:r w:rsidRPr="0079775F">
        <w:rPr>
          <w:rFonts w:eastAsiaTheme="majorEastAsia" w:cstheme="minorHAnsi"/>
          <w:b/>
          <w:bCs/>
          <w:sz w:val="24"/>
          <w:szCs w:val="24"/>
        </w:rPr>
        <w:t xml:space="preserve"> by the ability to manipulate the layout.</w:t>
      </w:r>
      <w:bookmarkEnd w:id="82"/>
    </w:p>
    <w:p w14:paraId="17DD8A73" w14:textId="77777777" w:rsidR="003D7C9B" w:rsidRPr="0079775F" w:rsidRDefault="003D7C9B" w:rsidP="003D7C9B">
      <w:pPr>
        <w:keepNext/>
        <w:keepLines/>
        <w:numPr>
          <w:ilvl w:val="1"/>
          <w:numId w:val="41"/>
        </w:numPr>
        <w:spacing w:before="40" w:after="0"/>
        <w:outlineLvl w:val="1"/>
        <w:rPr>
          <w:rFonts w:eastAsiaTheme="majorEastAsia" w:cstheme="minorHAnsi"/>
          <w:b/>
          <w:bCs/>
          <w:sz w:val="24"/>
          <w:szCs w:val="24"/>
        </w:rPr>
      </w:pPr>
      <w:bookmarkStart w:id="83" w:name="_Toc85524079"/>
      <w:r w:rsidRPr="0079775F">
        <w:rPr>
          <w:rFonts w:eastAsiaTheme="majorEastAsia" w:cstheme="minorHAnsi"/>
          <w:b/>
          <w:bCs/>
          <w:sz w:val="24"/>
          <w:szCs w:val="24"/>
        </w:rPr>
        <w:t>Pivot tables works to summarize data in one field and breaking the data down according to the criteria of the row headings.</w:t>
      </w:r>
      <w:bookmarkEnd w:id="83"/>
    </w:p>
    <w:p w14:paraId="023B656D" w14:textId="6F96445C" w:rsidR="00F4118A" w:rsidRPr="0079775F" w:rsidRDefault="00F4118A" w:rsidP="000876E7">
      <w:pPr>
        <w:keepNext/>
        <w:keepLines/>
        <w:numPr>
          <w:ilvl w:val="1"/>
          <w:numId w:val="41"/>
        </w:numPr>
        <w:spacing w:before="40" w:after="0"/>
        <w:outlineLvl w:val="2"/>
        <w:rPr>
          <w:rFonts w:eastAsiaTheme="majorEastAsia" w:cstheme="minorHAnsi"/>
          <w:b/>
          <w:bCs/>
          <w:sz w:val="24"/>
          <w:szCs w:val="24"/>
        </w:rPr>
      </w:pPr>
      <w:r w:rsidRPr="0079775F">
        <w:rPr>
          <w:rFonts w:eastAsiaTheme="majorEastAsia" w:cstheme="minorHAnsi"/>
          <w:b/>
          <w:bCs/>
          <w:sz w:val="24"/>
          <w:szCs w:val="24"/>
        </w:rPr>
        <w:t>Pivot tables are created from Data tables</w:t>
      </w:r>
    </w:p>
    <w:p w14:paraId="3BAEC264" w14:textId="2EC4D42D" w:rsidR="00F4118A" w:rsidRPr="0079775F" w:rsidRDefault="00F4118A" w:rsidP="000876E7">
      <w:pPr>
        <w:keepNext/>
        <w:keepLines/>
        <w:numPr>
          <w:ilvl w:val="1"/>
          <w:numId w:val="41"/>
        </w:numPr>
        <w:spacing w:before="40" w:after="0"/>
        <w:outlineLvl w:val="2"/>
        <w:rPr>
          <w:rFonts w:eastAsiaTheme="majorEastAsia" w:cstheme="minorHAnsi"/>
          <w:sz w:val="24"/>
          <w:szCs w:val="24"/>
        </w:rPr>
      </w:pPr>
      <w:r w:rsidRPr="0079775F">
        <w:rPr>
          <w:rFonts w:eastAsiaTheme="majorEastAsia" w:cstheme="minorHAnsi"/>
          <w:b/>
          <w:bCs/>
          <w:sz w:val="24"/>
          <w:szCs w:val="24"/>
        </w:rPr>
        <w:t>There are two types of Pivot Tables</w:t>
      </w:r>
    </w:p>
    <w:p w14:paraId="3A644E39"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Recommended Pivot Tables</w:t>
      </w:r>
    </w:p>
    <w:p w14:paraId="3519ADA9"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Regular Pivot Tables Created from Scratch</w:t>
      </w:r>
    </w:p>
    <w:p w14:paraId="3527F4C7" w14:textId="5F60749F" w:rsidR="00F4118A" w:rsidRPr="0079775F" w:rsidRDefault="00F4118A" w:rsidP="000876E7">
      <w:pPr>
        <w:keepNext/>
        <w:keepLines/>
        <w:numPr>
          <w:ilvl w:val="1"/>
          <w:numId w:val="41"/>
        </w:numPr>
        <w:spacing w:before="40" w:after="0"/>
        <w:outlineLvl w:val="2"/>
        <w:rPr>
          <w:rFonts w:eastAsiaTheme="majorEastAsia" w:cstheme="minorHAnsi"/>
          <w:b/>
          <w:bCs/>
          <w:sz w:val="24"/>
          <w:szCs w:val="24"/>
        </w:rPr>
      </w:pPr>
      <w:r w:rsidRPr="0079775F">
        <w:rPr>
          <w:rFonts w:eastAsiaTheme="majorEastAsia" w:cstheme="minorHAnsi"/>
          <w:b/>
          <w:bCs/>
          <w:sz w:val="24"/>
          <w:szCs w:val="24"/>
        </w:rPr>
        <w:t>Buzz Words</w:t>
      </w:r>
    </w:p>
    <w:p w14:paraId="58E63B9A"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Ratios</w:t>
      </w:r>
    </w:p>
    <w:p w14:paraId="13895D76"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Contrasts</w:t>
      </w:r>
    </w:p>
    <w:p w14:paraId="17D33B88"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Proportions</w:t>
      </w:r>
    </w:p>
    <w:p w14:paraId="1D9F84B5"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Comparisons</w:t>
      </w:r>
    </w:p>
    <w:p w14:paraId="0BB2E55B"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Relationships </w:t>
      </w:r>
    </w:p>
    <w:p w14:paraId="6915801D" w14:textId="45CA46A8" w:rsidR="00F4118A" w:rsidRPr="0079775F" w:rsidRDefault="00F4118A" w:rsidP="000876E7">
      <w:pPr>
        <w:keepNext/>
        <w:keepLines/>
        <w:numPr>
          <w:ilvl w:val="1"/>
          <w:numId w:val="41"/>
        </w:numPr>
        <w:spacing w:before="40" w:after="0"/>
        <w:outlineLvl w:val="2"/>
        <w:rPr>
          <w:rFonts w:eastAsiaTheme="majorEastAsia" w:cstheme="minorHAnsi"/>
          <w:sz w:val="24"/>
          <w:szCs w:val="24"/>
        </w:rPr>
      </w:pPr>
      <w:r w:rsidRPr="0079775F">
        <w:rPr>
          <w:rFonts w:eastAsiaTheme="majorEastAsia" w:cstheme="minorHAnsi"/>
          <w:b/>
          <w:bCs/>
          <w:sz w:val="24"/>
          <w:szCs w:val="24"/>
        </w:rPr>
        <w:t>What can you do with Pivot Tables?</w:t>
      </w:r>
    </w:p>
    <w:p w14:paraId="78E0D13E"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Compare things</w:t>
      </w:r>
    </w:p>
    <w:p w14:paraId="63C82943"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Show percentages of things by year, month, day, quarters</w:t>
      </w:r>
    </w:p>
    <w:p w14:paraId="10E3E55B"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Contrasts things</w:t>
      </w:r>
    </w:p>
    <w:p w14:paraId="11E28AC2"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Combines duplicate data</w:t>
      </w:r>
    </w:p>
    <w:p w14:paraId="3AF1FEE2"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Calculates things</w:t>
      </w:r>
    </w:p>
    <w:p w14:paraId="70CBE5BC"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Summarizes data</w:t>
      </w:r>
    </w:p>
    <w:p w14:paraId="593961FE" w14:textId="77777777" w:rsidR="00F4118A" w:rsidRPr="0079775F" w:rsidRDefault="00F4118A" w:rsidP="00D42191">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When data is placed in the row fields, all unique values are displayed in the columns across the top from left to right</w:t>
      </w:r>
    </w:p>
    <w:p w14:paraId="53163045" w14:textId="6CEE2BBF" w:rsidR="003D7C9B" w:rsidRPr="0079775F" w:rsidRDefault="003D7C9B" w:rsidP="003D7C9B">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What are some of the benefits of using in using pivot </w:t>
      </w:r>
      <w:r w:rsidR="009361FB" w:rsidRPr="0079775F">
        <w:rPr>
          <w:rFonts w:eastAsiaTheme="majorEastAsia" w:cstheme="minorHAnsi"/>
          <w:sz w:val="24"/>
          <w:szCs w:val="24"/>
        </w:rPr>
        <w:t>tables?</w:t>
      </w:r>
    </w:p>
    <w:p w14:paraId="1546990A" w14:textId="78D419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You </w:t>
      </w:r>
      <w:r w:rsidR="00DB76EE" w:rsidRPr="0079775F">
        <w:rPr>
          <w:rFonts w:eastAsiaTheme="majorEastAsia" w:cstheme="minorHAnsi"/>
          <w:sz w:val="24"/>
          <w:szCs w:val="24"/>
        </w:rPr>
        <w:t>can</w:t>
      </w:r>
      <w:r w:rsidRPr="0079775F">
        <w:rPr>
          <w:rFonts w:eastAsiaTheme="majorEastAsia" w:cstheme="minorHAnsi"/>
          <w:sz w:val="24"/>
          <w:szCs w:val="24"/>
        </w:rPr>
        <w:t xml:space="preserve"> find specific answers to questions.</w:t>
      </w:r>
    </w:p>
    <w:p w14:paraId="5069E388"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Pivot tables reveal information manual processes cannot do easily.</w:t>
      </w:r>
    </w:p>
    <w:p w14:paraId="094ABC84"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Maneuvering data is easy and flexible by refreshing the table.</w:t>
      </w:r>
    </w:p>
    <w:p w14:paraId="132EBAD8" w14:textId="234D88B2"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When you need to see </w:t>
      </w:r>
      <w:r w:rsidR="00DB76EE" w:rsidRPr="0079775F">
        <w:rPr>
          <w:rFonts w:eastAsiaTheme="majorEastAsia" w:cstheme="minorHAnsi"/>
          <w:sz w:val="24"/>
          <w:szCs w:val="24"/>
        </w:rPr>
        <w:t>briefly</w:t>
      </w:r>
      <w:r w:rsidRPr="0079775F">
        <w:rPr>
          <w:rFonts w:eastAsiaTheme="majorEastAsia" w:cstheme="minorHAnsi"/>
          <w:sz w:val="24"/>
          <w:szCs w:val="24"/>
        </w:rPr>
        <w:t xml:space="preserve"> various aspects of your table</w:t>
      </w:r>
    </w:p>
    <w:p w14:paraId="02C2AE5D" w14:textId="77777777" w:rsidR="003D7C9B" w:rsidRPr="0079775F" w:rsidRDefault="003D7C9B" w:rsidP="003D7C9B">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Pivot tables are useful in government </w:t>
      </w:r>
    </w:p>
    <w:p w14:paraId="01A7DA9D"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Useful in Advanced Account Analysis</w:t>
      </w:r>
    </w:p>
    <w:p w14:paraId="1F7A6EB0"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Transactional Research for Time or Price Trends</w:t>
      </w:r>
    </w:p>
    <w:p w14:paraId="36F52282"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Historical Payment or Receipt Patterns</w:t>
      </w:r>
    </w:p>
    <w:p w14:paraId="7539B458"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Perform analysis on a large amount of raw data.</w:t>
      </w:r>
    </w:p>
    <w:p w14:paraId="742116BC" w14:textId="77777777" w:rsidR="003D7C9B" w:rsidRPr="0079775F" w:rsidRDefault="003D7C9B" w:rsidP="003D7C9B">
      <w:pPr>
        <w:keepNext/>
        <w:keepLines/>
        <w:spacing w:before="40" w:after="0"/>
        <w:ind w:left="1440"/>
        <w:outlineLvl w:val="2"/>
        <w:rPr>
          <w:rFonts w:eastAsiaTheme="majorEastAsia" w:cstheme="minorHAnsi"/>
          <w:sz w:val="24"/>
          <w:szCs w:val="24"/>
        </w:rPr>
      </w:pPr>
    </w:p>
    <w:p w14:paraId="41C897B1" w14:textId="68CCE015" w:rsidR="003D7C9B" w:rsidRPr="0079775F" w:rsidRDefault="003D7C9B" w:rsidP="003D7C9B">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What are the parts of a pivot </w:t>
      </w:r>
      <w:r w:rsidR="009361FB" w:rsidRPr="0079775F">
        <w:rPr>
          <w:rFonts w:eastAsiaTheme="majorEastAsia" w:cstheme="minorHAnsi"/>
          <w:sz w:val="24"/>
          <w:szCs w:val="24"/>
        </w:rPr>
        <w:t>table?</w:t>
      </w:r>
      <w:r w:rsidRPr="0079775F">
        <w:rPr>
          <w:rFonts w:eastAsiaTheme="majorEastAsia" w:cstheme="minorHAnsi"/>
          <w:sz w:val="24"/>
          <w:szCs w:val="24"/>
        </w:rPr>
        <w:t xml:space="preserve"> </w:t>
      </w:r>
    </w:p>
    <w:p w14:paraId="477047BA"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Row Fields</w:t>
      </w:r>
    </w:p>
    <w:p w14:paraId="397C9006"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lastRenderedPageBreak/>
        <w:t>Column Fields</w:t>
      </w:r>
    </w:p>
    <w:p w14:paraId="7AAE0DC5"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Item Data Field</w:t>
      </w:r>
    </w:p>
    <w:p w14:paraId="0253255F"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Report Filter</w:t>
      </w:r>
    </w:p>
    <w:p w14:paraId="4ACD6914" w14:textId="77777777" w:rsidR="003D7C9B" w:rsidRPr="0079775F" w:rsidRDefault="003D7C9B" w:rsidP="003D7C9B">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Field Dropdown Arrows</w:t>
      </w:r>
    </w:p>
    <w:p w14:paraId="45450D9E" w14:textId="77777777" w:rsidR="003D7C9B" w:rsidRPr="0079775F" w:rsidRDefault="003D7C9B" w:rsidP="003D7C9B">
      <w:pPr>
        <w:keepNext/>
        <w:keepLines/>
        <w:numPr>
          <w:ilvl w:val="0"/>
          <w:numId w:val="41"/>
        </w:numPr>
        <w:spacing w:before="240" w:after="0"/>
        <w:outlineLvl w:val="0"/>
        <w:rPr>
          <w:rFonts w:eastAsiaTheme="majorEastAsia" w:cstheme="minorHAnsi"/>
          <w:b/>
          <w:bCs/>
          <w:sz w:val="24"/>
          <w:szCs w:val="24"/>
          <w:u w:val="single"/>
        </w:rPr>
      </w:pPr>
      <w:bookmarkStart w:id="84" w:name="_Toc85524080"/>
      <w:r w:rsidRPr="0079775F">
        <w:rPr>
          <w:rFonts w:eastAsiaTheme="majorEastAsia" w:cstheme="minorHAnsi"/>
          <w:b/>
          <w:bCs/>
          <w:sz w:val="24"/>
          <w:szCs w:val="24"/>
          <w:u w:val="single"/>
        </w:rPr>
        <w:t>Pivot Tables</w:t>
      </w:r>
      <w:bookmarkEnd w:id="84"/>
    </w:p>
    <w:p w14:paraId="0971417E" w14:textId="723106E5" w:rsidR="00F4118A" w:rsidRPr="0079775F" w:rsidRDefault="00F4118A" w:rsidP="000876E7">
      <w:pPr>
        <w:keepNext/>
        <w:keepLines/>
        <w:numPr>
          <w:ilvl w:val="1"/>
          <w:numId w:val="41"/>
        </w:numPr>
        <w:spacing w:before="40" w:after="0"/>
        <w:outlineLvl w:val="2"/>
        <w:rPr>
          <w:rFonts w:eastAsiaTheme="majorEastAsia" w:cstheme="minorHAnsi"/>
          <w:b/>
          <w:bCs/>
          <w:sz w:val="24"/>
          <w:szCs w:val="24"/>
        </w:rPr>
      </w:pPr>
      <w:r w:rsidRPr="0079775F">
        <w:rPr>
          <w:rFonts w:eastAsiaTheme="majorEastAsia" w:cstheme="minorHAnsi"/>
          <w:b/>
          <w:bCs/>
          <w:sz w:val="24"/>
          <w:szCs w:val="24"/>
        </w:rPr>
        <w:t xml:space="preserve">Recommended pivot tables </w:t>
      </w:r>
    </w:p>
    <w:p w14:paraId="556DC30A" w14:textId="1EFC5DD1" w:rsidR="00A91B86" w:rsidRDefault="008E7596" w:rsidP="008E7596">
      <w:pPr>
        <w:keepNext/>
        <w:keepLines/>
        <w:spacing w:before="40" w:after="0"/>
        <w:ind w:left="1440"/>
        <w:outlineLvl w:val="3"/>
        <w:rPr>
          <w:rFonts w:eastAsiaTheme="majorEastAsia" w:cstheme="minorHAnsi"/>
          <w:sz w:val="24"/>
          <w:szCs w:val="24"/>
        </w:rPr>
      </w:pPr>
      <w:r>
        <w:rPr>
          <w:rFonts w:eastAsiaTheme="majorEastAsia" w:cstheme="minorHAnsi"/>
          <w:sz w:val="24"/>
          <w:szCs w:val="24"/>
        </w:rPr>
        <w:t xml:space="preserve">                </w:t>
      </w:r>
      <w:r w:rsidR="00A91B86">
        <w:rPr>
          <w:rFonts w:eastAsiaTheme="majorEastAsia" w:cstheme="minorHAnsi"/>
          <w:noProof/>
          <w:sz w:val="24"/>
          <w:szCs w:val="24"/>
        </w:rPr>
        <w:drawing>
          <wp:inline distT="0" distB="0" distL="0" distR="0" wp14:anchorId="093B66B9" wp14:editId="190093A5">
            <wp:extent cx="2273935" cy="2524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2524125"/>
                    </a:xfrm>
                    <a:prstGeom prst="rect">
                      <a:avLst/>
                    </a:prstGeom>
                    <a:noFill/>
                  </pic:spPr>
                </pic:pic>
              </a:graphicData>
            </a:graphic>
          </wp:inline>
        </w:drawing>
      </w:r>
    </w:p>
    <w:p w14:paraId="2A401D2A" w14:textId="77777777" w:rsidR="00A91B86" w:rsidRDefault="00A91B86" w:rsidP="008E7596">
      <w:pPr>
        <w:keepNext/>
        <w:keepLines/>
        <w:spacing w:before="40" w:after="0"/>
        <w:ind w:left="1440"/>
        <w:outlineLvl w:val="3"/>
        <w:rPr>
          <w:rFonts w:eastAsiaTheme="majorEastAsia" w:cstheme="minorHAnsi"/>
          <w:sz w:val="24"/>
          <w:szCs w:val="24"/>
        </w:rPr>
      </w:pPr>
    </w:p>
    <w:p w14:paraId="58EA27AF" w14:textId="6EE0343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The recommended pivot table is a pivot table designed, and developed by Microsoft Excel, using its business intelligence logarithms.</w:t>
      </w:r>
    </w:p>
    <w:p w14:paraId="2A014529" w14:textId="3CA8512B"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Recommended pivot tables </w:t>
      </w:r>
      <w:r w:rsidR="009361FB" w:rsidRPr="0079775F">
        <w:rPr>
          <w:rFonts w:eastAsiaTheme="majorEastAsia" w:cstheme="minorHAnsi"/>
          <w:sz w:val="24"/>
          <w:szCs w:val="24"/>
        </w:rPr>
        <w:t>supply</w:t>
      </w:r>
      <w:r w:rsidRPr="0079775F">
        <w:rPr>
          <w:rFonts w:eastAsiaTheme="majorEastAsia" w:cstheme="minorHAnsi"/>
          <w:sz w:val="24"/>
          <w:szCs w:val="24"/>
        </w:rPr>
        <w:t xml:space="preserve"> options in the display of data. </w:t>
      </w:r>
    </w:p>
    <w:p w14:paraId="0DC6EE8B" w14:textId="77777777" w:rsidR="00F4118A" w:rsidRPr="0079775F" w:rsidRDefault="00F4118A" w:rsidP="000876E7">
      <w:pPr>
        <w:keepNext/>
        <w:keepLines/>
        <w:numPr>
          <w:ilvl w:val="2"/>
          <w:numId w:val="41"/>
        </w:numPr>
        <w:spacing w:before="40" w:after="0"/>
        <w:outlineLvl w:val="3"/>
        <w:rPr>
          <w:rFonts w:eastAsiaTheme="majorEastAsia" w:cstheme="minorHAnsi"/>
          <w:sz w:val="24"/>
          <w:szCs w:val="24"/>
        </w:rPr>
      </w:pPr>
      <w:r w:rsidRPr="0079775F">
        <w:rPr>
          <w:rFonts w:eastAsiaTheme="majorEastAsia" w:cstheme="minorHAnsi"/>
          <w:sz w:val="24"/>
          <w:szCs w:val="24"/>
        </w:rPr>
        <w:t>These options permit customization of a pivot table for desired results.</w:t>
      </w:r>
    </w:p>
    <w:p w14:paraId="23BA0A43" w14:textId="030A31B9"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Creating a Recommended Pivot Table from a Data Table </w:t>
      </w:r>
    </w:p>
    <w:p w14:paraId="332875EC"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Display and Highlight the “Data Table”→ Select the “Insert Tab” on Ribbon→ Select the Recommended Pivot Table” button→ A Recommended Pivot Table window will appear→ Select “Sum of Amount by Weekday→ Table will appear in a new Spreadsheet, label it as “Sum Total by Day” select OK</w:t>
      </w:r>
    </w:p>
    <w:p w14:paraId="3240A07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Return to the Data Table→ Select “Recommended Tables”→ Select second table called “Sum of Amount by Acct Type” select OK→  Save the spreadsheet with tab title of “Sum Amt by Type”</w:t>
      </w:r>
    </w:p>
    <w:p w14:paraId="74581AB7"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Return to the Data Table→  Select Recommended Pivot Table→  Scroll down the table called “Sum of Amount by Customer and Date” Click OK →  Save the spreadsheet with “Acc Totals by Customer”</w:t>
      </w:r>
    </w:p>
    <w:p w14:paraId="7305CE7F"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Go back to the Recommended Charts and examine the other Pivot Tables suggested to see the layout of the tables you might use. </w:t>
      </w:r>
    </w:p>
    <w:p w14:paraId="36547E23" w14:textId="77777777" w:rsidR="00A91B86" w:rsidRDefault="00A91B86" w:rsidP="00A91B86">
      <w:pPr>
        <w:keepNext/>
        <w:keepLines/>
        <w:spacing w:before="40" w:after="0"/>
        <w:ind w:left="720"/>
        <w:outlineLvl w:val="1"/>
        <w:rPr>
          <w:rFonts w:eastAsiaTheme="majorEastAsia" w:cstheme="minorHAnsi"/>
          <w:b/>
          <w:bCs/>
          <w:sz w:val="24"/>
          <w:szCs w:val="24"/>
        </w:rPr>
      </w:pPr>
    </w:p>
    <w:p w14:paraId="297CB7F6" w14:textId="77777777" w:rsidR="00A91B86" w:rsidRDefault="00A91B86" w:rsidP="00A91B86">
      <w:pPr>
        <w:keepNext/>
        <w:keepLines/>
        <w:spacing w:before="40" w:after="0"/>
        <w:ind w:left="720"/>
        <w:outlineLvl w:val="1"/>
        <w:rPr>
          <w:rFonts w:eastAsiaTheme="majorEastAsia" w:cstheme="minorHAnsi"/>
          <w:b/>
          <w:bCs/>
          <w:sz w:val="24"/>
          <w:szCs w:val="24"/>
        </w:rPr>
      </w:pPr>
    </w:p>
    <w:p w14:paraId="097DADA6" w14:textId="77777777" w:rsidR="00A91B86" w:rsidRDefault="00A91B86" w:rsidP="00A91B86">
      <w:pPr>
        <w:keepNext/>
        <w:keepLines/>
        <w:spacing w:before="40" w:after="0"/>
        <w:ind w:left="720"/>
        <w:outlineLvl w:val="1"/>
        <w:rPr>
          <w:rFonts w:eastAsiaTheme="majorEastAsia" w:cstheme="minorHAnsi"/>
          <w:b/>
          <w:bCs/>
          <w:sz w:val="24"/>
          <w:szCs w:val="24"/>
        </w:rPr>
      </w:pPr>
    </w:p>
    <w:p w14:paraId="5BFD5B56" w14:textId="77777777" w:rsidR="00A91B86" w:rsidRDefault="00A91B86" w:rsidP="00A91B86">
      <w:pPr>
        <w:keepNext/>
        <w:keepLines/>
        <w:spacing w:before="40" w:after="0"/>
        <w:ind w:left="720"/>
        <w:outlineLvl w:val="1"/>
        <w:rPr>
          <w:rFonts w:eastAsiaTheme="majorEastAsia" w:cstheme="minorHAnsi"/>
          <w:b/>
          <w:bCs/>
          <w:sz w:val="24"/>
          <w:szCs w:val="24"/>
        </w:rPr>
      </w:pPr>
    </w:p>
    <w:p w14:paraId="717F991B" w14:textId="357B7326"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85" w:name="_Toc85524081"/>
      <w:r w:rsidRPr="0079775F">
        <w:rPr>
          <w:rFonts w:eastAsiaTheme="majorEastAsia" w:cstheme="minorHAnsi"/>
          <w:b/>
          <w:bCs/>
          <w:sz w:val="24"/>
          <w:szCs w:val="24"/>
        </w:rPr>
        <w:t>Steps in creating a pivot table from scratch of a data table</w:t>
      </w:r>
      <w:bookmarkEnd w:id="85"/>
    </w:p>
    <w:p w14:paraId="47218B3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Have Data table in format layout according to the types of data used in the table</w:t>
      </w:r>
    </w:p>
    <w:p w14:paraId="6CE64765" w14:textId="1165292D" w:rsidR="00F4118A"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Go to the Tools group in the Insert tab and click on Pivot Table→ Create Pivot Table dialog box will appear.  </w:t>
      </w:r>
    </w:p>
    <w:p w14:paraId="70E96BCD" w14:textId="3B559988" w:rsidR="00A91B86" w:rsidRPr="0079775F" w:rsidRDefault="00A91B86" w:rsidP="00A91B86">
      <w:pPr>
        <w:keepNext/>
        <w:keepLines/>
        <w:spacing w:before="40" w:after="0"/>
        <w:ind w:left="1440"/>
        <w:outlineLvl w:val="2"/>
        <w:rPr>
          <w:rFonts w:eastAsiaTheme="majorEastAsia" w:cstheme="minorHAnsi"/>
          <w:sz w:val="24"/>
          <w:szCs w:val="24"/>
        </w:rPr>
      </w:pPr>
      <w:r>
        <w:rPr>
          <w:rFonts w:eastAsiaTheme="majorEastAsia" w:cstheme="minorHAnsi"/>
          <w:sz w:val="24"/>
          <w:szCs w:val="24"/>
        </w:rPr>
        <w:t xml:space="preserve">                            </w:t>
      </w:r>
      <w:r>
        <w:rPr>
          <w:rFonts w:eastAsiaTheme="majorEastAsia" w:cstheme="minorHAnsi"/>
          <w:noProof/>
          <w:sz w:val="24"/>
          <w:szCs w:val="24"/>
        </w:rPr>
        <w:drawing>
          <wp:inline distT="0" distB="0" distL="0" distR="0" wp14:anchorId="43111E47" wp14:editId="4536EEA8">
            <wp:extent cx="2018030" cy="16827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030" cy="1682750"/>
                    </a:xfrm>
                    <a:prstGeom prst="rect">
                      <a:avLst/>
                    </a:prstGeom>
                    <a:noFill/>
                  </pic:spPr>
                </pic:pic>
              </a:graphicData>
            </a:graphic>
          </wp:inline>
        </w:drawing>
      </w:r>
    </w:p>
    <w:p w14:paraId="594DD10C" w14:textId="3DC344C0" w:rsidR="00F4118A" w:rsidRPr="0079775F" w:rsidRDefault="00F4118A" w:rsidP="001A06D8">
      <w:pPr>
        <w:keepNext/>
        <w:keepLines/>
        <w:spacing w:before="40" w:after="0"/>
        <w:ind w:left="1440"/>
        <w:outlineLvl w:val="1"/>
        <w:rPr>
          <w:rFonts w:eastAsiaTheme="majorEastAsia" w:cstheme="minorHAnsi"/>
          <w:sz w:val="24"/>
          <w:szCs w:val="24"/>
        </w:rPr>
      </w:pPr>
      <w:bookmarkStart w:id="86" w:name="_Toc85488167"/>
      <w:r w:rsidRPr="0079775F">
        <w:rPr>
          <w:rFonts w:eastAsiaTheme="majorEastAsia" w:cstheme="minorHAnsi"/>
          <w:sz w:val="24"/>
          <w:szCs w:val="24"/>
        </w:rPr>
        <w:t xml:space="preserve">    </w:t>
      </w:r>
      <w:bookmarkEnd w:id="86"/>
    </w:p>
    <w:p w14:paraId="19598DCE" w14:textId="7B3602D4" w:rsidR="00F4118A" w:rsidRPr="0079775F" w:rsidRDefault="001A06D8" w:rsidP="001A06D8">
      <w:pPr>
        <w:pStyle w:val="ListParagraph"/>
        <w:keepNext/>
        <w:keepLines/>
        <w:spacing w:before="40" w:after="0"/>
        <w:ind w:left="1440"/>
        <w:outlineLvl w:val="2"/>
        <w:rPr>
          <w:rFonts w:eastAsiaTheme="majorEastAsia" w:cstheme="minorHAnsi"/>
          <w:sz w:val="24"/>
          <w:szCs w:val="24"/>
        </w:rPr>
      </w:pPr>
      <w:r w:rsidRPr="0079775F">
        <w:rPr>
          <w:rFonts w:eastAsiaTheme="majorEastAsia" w:cstheme="minorHAnsi"/>
          <w:noProof/>
          <w:sz w:val="24"/>
          <w:szCs w:val="24"/>
        </w:rPr>
        <w:t xml:space="preserve">              </w:t>
      </w:r>
    </w:p>
    <w:p w14:paraId="1BA1E68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Click on Select a table or range which should be highlighted and in box</w:t>
      </w:r>
    </w:p>
    <w:p w14:paraId="2D14FEC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location for pivot table in</w:t>
      </w:r>
    </w:p>
    <w:p w14:paraId="197F650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A new worksheet</w:t>
      </w:r>
    </w:p>
    <w:p w14:paraId="47526DC4"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In an existing worksheet</w:t>
      </w:r>
    </w:p>
    <w:p w14:paraId="4049DDF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Click OK</w:t>
      </w:r>
    </w:p>
    <w:p w14:paraId="6CD4CD1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Pivots Table Fields pane will appear</w:t>
      </w:r>
    </w:p>
    <w:p w14:paraId="3ACD5B20" w14:textId="70079638" w:rsidR="00F4118A"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Drag/Drop fields to be in pivot table</w:t>
      </w:r>
    </w:p>
    <w:p w14:paraId="6E1AE6F7" w14:textId="7A996820" w:rsidR="008E7596" w:rsidRPr="0079775F" w:rsidRDefault="008E7596" w:rsidP="008E7596">
      <w:pPr>
        <w:keepNext/>
        <w:keepLines/>
        <w:spacing w:before="40" w:after="0"/>
        <w:ind w:left="1440"/>
        <w:outlineLvl w:val="2"/>
        <w:rPr>
          <w:rFonts w:eastAsiaTheme="majorEastAsia" w:cstheme="minorHAnsi"/>
          <w:sz w:val="24"/>
          <w:szCs w:val="24"/>
        </w:rPr>
      </w:pPr>
      <w:r>
        <w:rPr>
          <w:rFonts w:eastAsiaTheme="majorEastAsia" w:cstheme="minorHAnsi"/>
          <w:sz w:val="24"/>
          <w:szCs w:val="24"/>
        </w:rPr>
        <w:t xml:space="preserve">                           </w:t>
      </w:r>
      <w:r>
        <w:rPr>
          <w:rFonts w:eastAsiaTheme="majorEastAsia" w:cstheme="minorHAnsi"/>
          <w:noProof/>
          <w:sz w:val="24"/>
          <w:szCs w:val="24"/>
        </w:rPr>
        <w:drawing>
          <wp:inline distT="0" distB="0" distL="0" distR="0" wp14:anchorId="658BDEAA" wp14:editId="4D851773">
            <wp:extent cx="2018030" cy="27432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8030" cy="2743200"/>
                    </a:xfrm>
                    <a:prstGeom prst="rect">
                      <a:avLst/>
                    </a:prstGeom>
                    <a:noFill/>
                  </pic:spPr>
                </pic:pic>
              </a:graphicData>
            </a:graphic>
          </wp:inline>
        </w:drawing>
      </w:r>
    </w:p>
    <w:p w14:paraId="732DBE0D" w14:textId="77777777" w:rsidR="00F4118A" w:rsidRPr="0079775F" w:rsidRDefault="00F4118A" w:rsidP="00F4118A">
      <w:pPr>
        <w:pStyle w:val="ListParagraph"/>
        <w:keepNext/>
        <w:keepLines/>
        <w:numPr>
          <w:ilvl w:val="2"/>
          <w:numId w:val="41"/>
        </w:numPr>
        <w:spacing w:before="40" w:after="0"/>
        <w:outlineLvl w:val="1"/>
        <w:rPr>
          <w:rFonts w:eastAsiaTheme="majorEastAsia" w:cstheme="minorHAnsi"/>
          <w:sz w:val="24"/>
          <w:szCs w:val="24"/>
        </w:rPr>
      </w:pPr>
      <w:bookmarkStart w:id="87" w:name="_Toc85488168"/>
      <w:bookmarkStart w:id="88" w:name="_Toc85524082"/>
      <w:r w:rsidRPr="0079775F">
        <w:rPr>
          <w:rFonts w:eastAsiaTheme="majorEastAsia" w:cstheme="minorHAnsi"/>
          <w:sz w:val="24"/>
          <w:szCs w:val="24"/>
        </w:rPr>
        <w:lastRenderedPageBreak/>
        <w:t xml:space="preserve">Boxes on the Pivot Table Fields Grid </w:t>
      </w:r>
      <w:r w:rsidRPr="0079775F">
        <w:rPr>
          <w:rFonts w:cstheme="minorHAnsi"/>
          <w:sz w:val="24"/>
          <w:szCs w:val="24"/>
        </w:rPr>
        <w:t xml:space="preserve">                      </w:t>
      </w:r>
      <w:r w:rsidRPr="0079775F">
        <w:rPr>
          <w:rFonts w:cstheme="minorHAnsi"/>
          <w:noProof/>
          <w:sz w:val="24"/>
          <w:szCs w:val="24"/>
        </w:rPr>
        <w:drawing>
          <wp:inline distT="0" distB="0" distL="0" distR="0" wp14:anchorId="7C741650" wp14:editId="3DD95A41">
            <wp:extent cx="5114925" cy="3352800"/>
            <wp:effectExtent l="0" t="0" r="9525" b="0"/>
            <wp:docPr id="53" name="Snagit_PPT3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git_PPT319C"/>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4925" cy="3352800"/>
                    </a:xfrm>
                    <a:prstGeom prst="rect">
                      <a:avLst/>
                    </a:prstGeom>
                  </pic:spPr>
                </pic:pic>
              </a:graphicData>
            </a:graphic>
          </wp:inline>
        </w:drawing>
      </w:r>
      <w:bookmarkEnd w:id="87"/>
      <w:bookmarkEnd w:id="88"/>
    </w:p>
    <w:p w14:paraId="3CE0FA59"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Filters</w:t>
      </w:r>
    </w:p>
    <w:p w14:paraId="1DF10B77" w14:textId="18A5F89F" w:rsidR="00F4118A" w:rsidRPr="0079775F" w:rsidRDefault="00F0366F"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Supply</w:t>
      </w:r>
      <w:r w:rsidR="00F4118A" w:rsidRPr="0079775F">
        <w:rPr>
          <w:rFonts w:eastAsiaTheme="majorEastAsia" w:cstheme="minorHAnsi"/>
          <w:sz w:val="24"/>
          <w:szCs w:val="24"/>
        </w:rPr>
        <w:t xml:space="preserve"> the ability to control the specific information displayed.</w:t>
      </w:r>
    </w:p>
    <w:p w14:paraId="4351939F"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Filters Group</w:t>
      </w:r>
    </w:p>
    <w:p w14:paraId="2B9907DD" w14:textId="66EC3980"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The Filters group </w:t>
      </w:r>
      <w:r w:rsidR="00F0366F" w:rsidRPr="0079775F">
        <w:rPr>
          <w:rFonts w:eastAsiaTheme="majorEastAsia" w:cstheme="minorHAnsi"/>
          <w:sz w:val="24"/>
          <w:szCs w:val="24"/>
        </w:rPr>
        <w:t>supplies</w:t>
      </w:r>
      <w:r w:rsidRPr="0079775F">
        <w:rPr>
          <w:rFonts w:eastAsiaTheme="majorEastAsia" w:cstheme="minorHAnsi"/>
          <w:sz w:val="24"/>
          <w:szCs w:val="24"/>
        </w:rPr>
        <w:t xml:space="preserve"> the ability to select only a </w:t>
      </w:r>
      <w:r w:rsidR="00DB76EE" w:rsidRPr="0079775F">
        <w:rPr>
          <w:rFonts w:eastAsiaTheme="majorEastAsia" w:cstheme="minorHAnsi"/>
          <w:sz w:val="24"/>
          <w:szCs w:val="24"/>
        </w:rPr>
        <w:t>part</w:t>
      </w:r>
      <w:r w:rsidRPr="0079775F">
        <w:rPr>
          <w:rFonts w:eastAsiaTheme="majorEastAsia" w:cstheme="minorHAnsi"/>
          <w:sz w:val="24"/>
          <w:szCs w:val="24"/>
        </w:rPr>
        <w:t xml:space="preserve"> of the information displayed based on the content of a field(s).</w:t>
      </w:r>
    </w:p>
    <w:p w14:paraId="28CF7F9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A field added to the Filters group allows the user to select what information is in the PivotTable.</w:t>
      </w:r>
    </w:p>
    <w:p w14:paraId="3B5F1A6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Columns are the names on the top of the column area and will be on the top of the Pivot Table.</w:t>
      </w:r>
    </w:p>
    <w:p w14:paraId="4A83B02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Works like the row area</w:t>
      </w:r>
    </w:p>
    <w:p w14:paraId="390911B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Lists the unique value of a field in the Pivot Table, but across the top row</w:t>
      </w:r>
    </w:p>
    <w:p w14:paraId="2BF8B17B"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Drag the fields (column headings) to the desired area below; the information will populate to the left.</w:t>
      </w:r>
    </w:p>
    <w:p w14:paraId="7EBD9106" w14:textId="78ECA58D" w:rsidR="00F4118A" w:rsidRPr="0079775F" w:rsidRDefault="00F0366F"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Supply</w:t>
      </w:r>
      <w:r w:rsidR="00F4118A" w:rsidRPr="0079775F">
        <w:rPr>
          <w:rFonts w:eastAsiaTheme="majorEastAsia" w:cstheme="minorHAnsi"/>
          <w:sz w:val="24"/>
          <w:szCs w:val="24"/>
        </w:rPr>
        <w:t xml:space="preserve"> the ability to add or remove the specific information of a field as an </w:t>
      </w:r>
      <w:r w:rsidR="00DB76EE" w:rsidRPr="0079775F">
        <w:rPr>
          <w:rFonts w:eastAsiaTheme="majorEastAsia" w:cstheme="minorHAnsi"/>
          <w:sz w:val="24"/>
          <w:szCs w:val="24"/>
        </w:rPr>
        <w:t>added</w:t>
      </w:r>
      <w:r w:rsidR="00F4118A" w:rsidRPr="0079775F">
        <w:rPr>
          <w:rFonts w:eastAsiaTheme="majorEastAsia" w:cstheme="minorHAnsi"/>
          <w:sz w:val="24"/>
          <w:szCs w:val="24"/>
        </w:rPr>
        <w:t xml:space="preserve"> column</w:t>
      </w:r>
    </w:p>
    <w:p w14:paraId="49718F1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Rows display row labels on the left side of the Pivot Table.</w:t>
      </w:r>
    </w:p>
    <w:p w14:paraId="248C0FCC" w14:textId="4963D8CA"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They </w:t>
      </w:r>
      <w:r w:rsidR="00F0366F" w:rsidRPr="0079775F">
        <w:rPr>
          <w:rFonts w:eastAsiaTheme="majorEastAsia" w:cstheme="minorHAnsi"/>
          <w:sz w:val="24"/>
          <w:szCs w:val="24"/>
        </w:rPr>
        <w:t>supply</w:t>
      </w:r>
      <w:r w:rsidRPr="0079775F">
        <w:rPr>
          <w:rFonts w:eastAsiaTheme="majorEastAsia" w:cstheme="minorHAnsi"/>
          <w:sz w:val="24"/>
          <w:szCs w:val="24"/>
        </w:rPr>
        <w:t xml:space="preserve"> the ability to add or remove the specific information of a field as an </w:t>
      </w:r>
      <w:r w:rsidR="00DB76EE" w:rsidRPr="0079775F">
        <w:rPr>
          <w:rFonts w:eastAsiaTheme="majorEastAsia" w:cstheme="minorHAnsi"/>
          <w:sz w:val="24"/>
          <w:szCs w:val="24"/>
        </w:rPr>
        <w:t>added</w:t>
      </w:r>
      <w:r w:rsidRPr="0079775F">
        <w:rPr>
          <w:rFonts w:eastAsiaTheme="majorEastAsia" w:cstheme="minorHAnsi"/>
          <w:sz w:val="24"/>
          <w:szCs w:val="24"/>
        </w:rPr>
        <w:t xml:space="preserve"> row(s).</w:t>
      </w:r>
    </w:p>
    <w:p w14:paraId="2C46CACB"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Rows Group</w:t>
      </w:r>
    </w:p>
    <w:p w14:paraId="32DEA4B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The Rows group is where the field(s) is placed for the basic list of what is being organized or evaluated.</w:t>
      </w:r>
    </w:p>
    <w:p w14:paraId="775B7564" w14:textId="77777777" w:rsidR="008E7596" w:rsidRDefault="008E7596" w:rsidP="008E7596">
      <w:pPr>
        <w:keepNext/>
        <w:keepLines/>
        <w:spacing w:before="40" w:after="0"/>
        <w:ind w:left="1440"/>
        <w:outlineLvl w:val="2"/>
        <w:rPr>
          <w:rFonts w:eastAsiaTheme="majorEastAsia" w:cstheme="minorHAnsi"/>
          <w:sz w:val="24"/>
          <w:szCs w:val="24"/>
        </w:rPr>
      </w:pPr>
    </w:p>
    <w:p w14:paraId="2262BC15" w14:textId="566838E4"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Values display as numeric values</w:t>
      </w:r>
    </w:p>
    <w:p w14:paraId="40D627C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What Column most logically fits as a Value</w:t>
      </w:r>
    </w:p>
    <w:p w14:paraId="72C1C9D2" w14:textId="34323EE2" w:rsidR="00F4118A" w:rsidRPr="0079775F" w:rsidRDefault="00F0366F"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Supply</w:t>
      </w:r>
      <w:r w:rsidR="00F4118A" w:rsidRPr="0079775F">
        <w:rPr>
          <w:rFonts w:eastAsiaTheme="majorEastAsia" w:cstheme="minorHAnsi"/>
          <w:sz w:val="24"/>
          <w:szCs w:val="24"/>
        </w:rPr>
        <w:t xml:space="preserve"> the ability to select specific information to be displayed and is usually displayed at the top of the PivotTable.</w:t>
      </w:r>
    </w:p>
    <w:p w14:paraId="0F688224"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Values Group</w:t>
      </w:r>
    </w:p>
    <w:p w14:paraId="37555481"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The Values group is where the numeric information is placed and controlled to give the desired results.</w:t>
      </w:r>
    </w:p>
    <w:p w14:paraId="5F979FE5"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Displays the data for summarizing in a report</w:t>
      </w:r>
    </w:p>
    <w:p w14:paraId="56DDF586"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area gives sum, count of data in the field</w:t>
      </w:r>
    </w:p>
    <w:p w14:paraId="1C20EDA6" w14:textId="1AD7432F"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For </w:t>
      </w:r>
      <w:r w:rsidR="00B54472" w:rsidRPr="0079775F">
        <w:rPr>
          <w:rFonts w:eastAsiaTheme="majorEastAsia" w:cstheme="minorHAnsi"/>
          <w:sz w:val="24"/>
          <w:szCs w:val="24"/>
        </w:rPr>
        <w:t>numbers,</w:t>
      </w:r>
      <w:r w:rsidRPr="0079775F">
        <w:rPr>
          <w:rFonts w:eastAsiaTheme="majorEastAsia" w:cstheme="minorHAnsi"/>
          <w:sz w:val="24"/>
          <w:szCs w:val="24"/>
        </w:rPr>
        <w:t xml:space="preserve"> the answer will be the sum</w:t>
      </w:r>
    </w:p>
    <w:p w14:paraId="3649B63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For other data, the answer will be the count</w:t>
      </w:r>
    </w:p>
    <w:p w14:paraId="44E0760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data is filtered and calculated for each cell in the values area</w:t>
      </w:r>
    </w:p>
    <w:p w14:paraId="721CFC2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Filtering consists of the source data for the criteria in the fields, columns and rows</w:t>
      </w:r>
    </w:p>
    <w:p w14:paraId="5D01550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calculation of the sum totals takes place in the values area</w:t>
      </w:r>
    </w:p>
    <w:p w14:paraId="1728D6A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Process is repeated for each cell in the values area</w:t>
      </w:r>
    </w:p>
    <w:p w14:paraId="14BE781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source data is not sorted at this point</w:t>
      </w:r>
    </w:p>
    <w:p w14:paraId="74D56D9D" w14:textId="77777777" w:rsidR="00F4118A" w:rsidRPr="00EF41C8" w:rsidRDefault="00F4118A" w:rsidP="00F4118A">
      <w:pPr>
        <w:keepNext/>
        <w:keepLines/>
        <w:numPr>
          <w:ilvl w:val="1"/>
          <w:numId w:val="41"/>
        </w:numPr>
        <w:spacing w:before="40" w:after="0"/>
        <w:outlineLvl w:val="1"/>
        <w:rPr>
          <w:rFonts w:eastAsiaTheme="majorEastAsia" w:cstheme="minorHAnsi"/>
          <w:b/>
          <w:bCs/>
          <w:sz w:val="24"/>
          <w:szCs w:val="24"/>
        </w:rPr>
      </w:pPr>
      <w:bookmarkStart w:id="89" w:name="_Toc85524083"/>
      <w:r w:rsidRPr="00EF41C8">
        <w:rPr>
          <w:rFonts w:eastAsiaTheme="majorEastAsia" w:cstheme="minorHAnsi"/>
          <w:b/>
          <w:bCs/>
          <w:sz w:val="24"/>
          <w:szCs w:val="24"/>
        </w:rPr>
        <w:t>Working Steps for better pivot tables</w:t>
      </w:r>
      <w:bookmarkEnd w:id="89"/>
    </w:p>
    <w:p w14:paraId="3ADB0F28"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Organize your source data in an excel Data table</w:t>
      </w:r>
    </w:p>
    <w:p w14:paraId="00E1336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Create pivot table</w:t>
      </w:r>
    </w:p>
    <w:p w14:paraId="5A7D7691"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Arrange the layout of the pivot table report</w:t>
      </w:r>
    </w:p>
    <w:p w14:paraId="1A3A807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Choose the function for the values field</w:t>
      </w:r>
    </w:p>
    <w:p w14:paraId="515EB709"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Show different calculations in pivot table value fields</w:t>
      </w:r>
    </w:p>
    <w:p w14:paraId="39A0A664"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List the types of questions to have answered by Pivot Table</w:t>
      </w:r>
    </w:p>
    <w:p w14:paraId="631C272A" w14:textId="77777777" w:rsidR="00F4118A" w:rsidRPr="00EF41C8" w:rsidRDefault="00F4118A" w:rsidP="00F4118A">
      <w:pPr>
        <w:keepNext/>
        <w:keepLines/>
        <w:numPr>
          <w:ilvl w:val="1"/>
          <w:numId w:val="41"/>
        </w:numPr>
        <w:spacing w:before="40" w:after="0"/>
        <w:outlineLvl w:val="1"/>
        <w:rPr>
          <w:rFonts w:eastAsiaTheme="majorEastAsia" w:cstheme="minorHAnsi"/>
          <w:b/>
          <w:bCs/>
          <w:sz w:val="24"/>
          <w:szCs w:val="24"/>
        </w:rPr>
      </w:pPr>
      <w:bookmarkStart w:id="90" w:name="_Toc85524084"/>
      <w:r w:rsidRPr="00EF41C8">
        <w:rPr>
          <w:rFonts w:eastAsiaTheme="majorEastAsia" w:cstheme="minorHAnsi"/>
          <w:b/>
          <w:bCs/>
          <w:sz w:val="24"/>
          <w:szCs w:val="24"/>
        </w:rPr>
        <w:t>Right Button Display Box in Pivot Table</w:t>
      </w:r>
      <w:bookmarkEnd w:id="90"/>
    </w:p>
    <w:p w14:paraId="4A17521F"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Show Values as</w:t>
      </w:r>
    </w:p>
    <w:p w14:paraId="7BB63D4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No calculation</w:t>
      </w:r>
    </w:p>
    <w:p w14:paraId="1959108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of grand total</w:t>
      </w:r>
    </w:p>
    <w:p w14:paraId="08DCC99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of column total</w:t>
      </w:r>
    </w:p>
    <w:p w14:paraId="192D791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of row total</w:t>
      </w:r>
    </w:p>
    <w:p w14:paraId="008A86A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of</w:t>
      </w:r>
    </w:p>
    <w:p w14:paraId="5D5B6EDB"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of parent column total</w:t>
      </w:r>
    </w:p>
    <w:p w14:paraId="17B8B36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Difference from</w:t>
      </w:r>
    </w:p>
    <w:p w14:paraId="23C68428" w14:textId="77777777" w:rsidR="00F4118A" w:rsidRPr="00EF41C8" w:rsidRDefault="00F4118A" w:rsidP="00F4118A">
      <w:pPr>
        <w:keepNext/>
        <w:keepLines/>
        <w:numPr>
          <w:ilvl w:val="1"/>
          <w:numId w:val="41"/>
        </w:numPr>
        <w:spacing w:before="40" w:after="0"/>
        <w:outlineLvl w:val="1"/>
        <w:rPr>
          <w:rFonts w:eastAsiaTheme="majorEastAsia" w:cstheme="minorHAnsi"/>
          <w:b/>
          <w:bCs/>
          <w:sz w:val="24"/>
          <w:szCs w:val="24"/>
        </w:rPr>
      </w:pPr>
      <w:bookmarkStart w:id="91" w:name="_Toc85524085"/>
      <w:r w:rsidRPr="00EF41C8">
        <w:rPr>
          <w:rFonts w:eastAsiaTheme="majorEastAsia" w:cstheme="minorHAnsi"/>
          <w:b/>
          <w:bCs/>
          <w:sz w:val="24"/>
          <w:szCs w:val="24"/>
        </w:rPr>
        <w:t>Customizing a pivot table</w:t>
      </w:r>
      <w:bookmarkEnd w:id="91"/>
    </w:p>
    <w:p w14:paraId="11C8A5EF"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Fields can be moved to different parts of the Pivot Table</w:t>
      </w:r>
    </w:p>
    <w:p w14:paraId="59928C8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Sort the row, column or data field</w:t>
      </w:r>
    </w:p>
    <w:p w14:paraId="6625F48D" w14:textId="4196B455"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Filter the data to show </w:t>
      </w:r>
      <w:r w:rsidR="00DB76EE" w:rsidRPr="0079775F">
        <w:rPr>
          <w:rFonts w:eastAsiaTheme="majorEastAsia" w:cstheme="minorHAnsi"/>
          <w:sz w:val="24"/>
          <w:szCs w:val="24"/>
        </w:rPr>
        <w:t>data</w:t>
      </w:r>
    </w:p>
    <w:p w14:paraId="5923B96F" w14:textId="3B5348DA"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 xml:space="preserve">View different perspectives of the data to </w:t>
      </w:r>
      <w:r w:rsidR="00F0366F" w:rsidRPr="0079775F">
        <w:rPr>
          <w:rFonts w:eastAsiaTheme="majorEastAsia" w:cstheme="minorHAnsi"/>
          <w:sz w:val="24"/>
          <w:szCs w:val="24"/>
        </w:rPr>
        <w:t>help</w:t>
      </w:r>
      <w:r w:rsidRPr="0079775F">
        <w:rPr>
          <w:rFonts w:eastAsiaTheme="majorEastAsia" w:cstheme="minorHAnsi"/>
          <w:sz w:val="24"/>
          <w:szCs w:val="24"/>
        </w:rPr>
        <w:t xml:space="preserve"> in any analysis by moving the data to areas</w:t>
      </w:r>
    </w:p>
    <w:p w14:paraId="4A8DCCF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To pivot the data is to move the fields between the row and column areas, which changes the orientation of the pivot table between horizontal/vertical or column/row</w:t>
      </w:r>
    </w:p>
    <w:p w14:paraId="3CFCD9F3" w14:textId="4B626BFB"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Sorting and Filtering </w:t>
      </w:r>
    </w:p>
    <w:p w14:paraId="4B421E4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Sorting</w:t>
      </w:r>
    </w:p>
    <w:p w14:paraId="4290BCA6" w14:textId="4BE984B5"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By default, data is sorted in ascending order.  Descending order is </w:t>
      </w:r>
      <w:r w:rsidR="00F0366F" w:rsidRPr="0079775F">
        <w:rPr>
          <w:rFonts w:eastAsiaTheme="majorEastAsia" w:cstheme="minorHAnsi"/>
          <w:sz w:val="24"/>
          <w:szCs w:val="24"/>
        </w:rPr>
        <w:t>a possibility</w:t>
      </w:r>
      <w:r w:rsidRPr="0079775F">
        <w:rPr>
          <w:rFonts w:eastAsiaTheme="majorEastAsia" w:cstheme="minorHAnsi"/>
          <w:sz w:val="24"/>
          <w:szCs w:val="24"/>
        </w:rPr>
        <w:t>.</w:t>
      </w:r>
    </w:p>
    <w:p w14:paraId="45A1F5E2"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Sorting based on values in a data field is useful when ranking is desired</w:t>
      </w:r>
    </w:p>
    <w:p w14:paraId="7162C72D" w14:textId="77777777" w:rsidR="00F4118A" w:rsidRPr="0079775F" w:rsidRDefault="00F4118A" w:rsidP="00F4118A">
      <w:pPr>
        <w:keepNext/>
        <w:keepLines/>
        <w:numPr>
          <w:ilvl w:val="6"/>
          <w:numId w:val="41"/>
        </w:numPr>
        <w:spacing w:before="40" w:after="0"/>
        <w:outlineLvl w:val="6"/>
        <w:rPr>
          <w:rFonts w:eastAsiaTheme="majorEastAsia" w:cstheme="minorHAnsi"/>
          <w:sz w:val="24"/>
          <w:szCs w:val="24"/>
        </w:rPr>
      </w:pPr>
      <w:r w:rsidRPr="0079775F">
        <w:rPr>
          <w:rFonts w:eastAsiaTheme="majorEastAsia" w:cstheme="minorHAnsi"/>
          <w:sz w:val="24"/>
          <w:szCs w:val="24"/>
        </w:rPr>
        <w:t>To sort a pivot table by using a row or column field</w:t>
      </w:r>
    </w:p>
    <w:p w14:paraId="757FEEA6" w14:textId="77777777" w:rsidR="00F4118A" w:rsidRPr="0079775F" w:rsidRDefault="00F4118A" w:rsidP="00F4118A">
      <w:pPr>
        <w:keepNext/>
        <w:keepLines/>
        <w:numPr>
          <w:ilvl w:val="7"/>
          <w:numId w:val="41"/>
        </w:numPr>
        <w:spacing w:before="40" w:after="0"/>
        <w:outlineLvl w:val="7"/>
        <w:rPr>
          <w:rFonts w:eastAsiaTheme="majorEastAsia" w:cstheme="minorHAnsi"/>
          <w:sz w:val="24"/>
          <w:szCs w:val="24"/>
        </w:rPr>
      </w:pPr>
      <w:r w:rsidRPr="0079775F">
        <w:rPr>
          <w:rFonts w:eastAsiaTheme="majorEastAsia" w:cstheme="minorHAnsi"/>
          <w:sz w:val="24"/>
          <w:szCs w:val="24"/>
        </w:rPr>
        <w:t>In the field header for the row or column field to be used for sorting click the down arrow→ click the sort arrow→ select order to be used</w:t>
      </w:r>
    </w:p>
    <w:p w14:paraId="47F34653" w14:textId="77777777" w:rsidR="00F4118A" w:rsidRPr="0079775F" w:rsidRDefault="00F4118A" w:rsidP="00F4118A">
      <w:pPr>
        <w:keepNext/>
        <w:keepLines/>
        <w:numPr>
          <w:ilvl w:val="6"/>
          <w:numId w:val="41"/>
        </w:numPr>
        <w:spacing w:before="40" w:after="0"/>
        <w:outlineLvl w:val="6"/>
        <w:rPr>
          <w:rFonts w:eastAsiaTheme="majorEastAsia" w:cstheme="minorHAnsi"/>
          <w:sz w:val="24"/>
          <w:szCs w:val="24"/>
        </w:rPr>
      </w:pPr>
      <w:r w:rsidRPr="0079775F">
        <w:rPr>
          <w:rFonts w:eastAsiaTheme="majorEastAsia" w:cstheme="minorHAnsi"/>
          <w:sz w:val="24"/>
          <w:szCs w:val="24"/>
        </w:rPr>
        <w:t>To sort a pivot table by using a data field</w:t>
      </w:r>
    </w:p>
    <w:p w14:paraId="5ADDA6E8" w14:textId="77777777" w:rsidR="00F4118A" w:rsidRPr="0079775F" w:rsidRDefault="00F4118A" w:rsidP="00F4118A">
      <w:pPr>
        <w:keepNext/>
        <w:keepLines/>
        <w:numPr>
          <w:ilvl w:val="7"/>
          <w:numId w:val="41"/>
        </w:numPr>
        <w:spacing w:before="40" w:after="0"/>
        <w:outlineLvl w:val="7"/>
        <w:rPr>
          <w:rFonts w:eastAsiaTheme="majorEastAsia" w:cstheme="minorHAnsi"/>
          <w:sz w:val="24"/>
          <w:szCs w:val="24"/>
        </w:rPr>
      </w:pPr>
      <w:r w:rsidRPr="0079775F">
        <w:rPr>
          <w:rFonts w:eastAsiaTheme="majorEastAsia" w:cstheme="minorHAnsi"/>
          <w:sz w:val="24"/>
          <w:szCs w:val="24"/>
        </w:rPr>
        <w:t>RMB any cell in the data field→ point to Sort→ click the order desired</w:t>
      </w:r>
    </w:p>
    <w:p w14:paraId="0458FA6F" w14:textId="3F518365"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Filtering</w:t>
      </w:r>
    </w:p>
    <w:p w14:paraId="648C3A3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filter PivotTable data by using the filter field</w:t>
      </w:r>
      <w:r w:rsidRPr="0079775F">
        <w:rPr>
          <w:rFonts w:eastAsiaTheme="majorEastAsia" w:cstheme="minorHAnsi"/>
          <w:b/>
          <w:sz w:val="24"/>
          <w:szCs w:val="24"/>
        </w:rPr>
        <w:t xml:space="preserve"> </w:t>
      </w:r>
    </w:p>
    <w:p w14:paraId="72A2D554"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In the field header for the PivotTable’s filter field→ click the arrow→ </w:t>
      </w:r>
    </w:p>
    <w:p w14:paraId="6BDEE6EF"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Do either of the following, and then click </w:t>
      </w:r>
      <w:r w:rsidRPr="0079775F">
        <w:rPr>
          <w:rFonts w:eastAsiaTheme="majorEastAsia" w:cstheme="minorHAnsi"/>
          <w:b/>
          <w:bCs/>
          <w:sz w:val="24"/>
          <w:szCs w:val="24"/>
        </w:rPr>
        <w:t xml:space="preserve">OK </w:t>
      </w:r>
      <w:r w:rsidRPr="0079775F">
        <w:rPr>
          <w:rFonts w:eastAsiaTheme="majorEastAsia" w:cstheme="minorHAnsi"/>
          <w:sz w:val="24"/>
          <w:szCs w:val="24"/>
        </w:rPr>
        <w:t xml:space="preserve">to return to the PivotTable: </w:t>
      </w:r>
    </w:p>
    <w:p w14:paraId="614E3C8F" w14:textId="77777777" w:rsidR="00F4118A" w:rsidRPr="0079775F" w:rsidRDefault="00F4118A" w:rsidP="00F4118A">
      <w:pPr>
        <w:keepNext/>
        <w:keepLines/>
        <w:numPr>
          <w:ilvl w:val="6"/>
          <w:numId w:val="41"/>
        </w:numPr>
        <w:spacing w:before="40" w:after="0"/>
        <w:outlineLvl w:val="6"/>
        <w:rPr>
          <w:rFonts w:eastAsiaTheme="majorEastAsia" w:cstheme="minorHAnsi"/>
          <w:sz w:val="24"/>
          <w:szCs w:val="24"/>
        </w:rPr>
      </w:pPr>
      <w:r w:rsidRPr="0079775F">
        <w:rPr>
          <w:rFonts w:eastAsiaTheme="majorEastAsia" w:cstheme="minorHAnsi"/>
          <w:sz w:val="24"/>
          <w:szCs w:val="24"/>
        </w:rPr>
        <w:t xml:space="preserve">Click the item you want to use as the filter. </w:t>
      </w:r>
    </w:p>
    <w:p w14:paraId="11761CC8" w14:textId="77777777" w:rsidR="00F4118A" w:rsidRPr="0079775F" w:rsidRDefault="00F4118A" w:rsidP="00F4118A">
      <w:pPr>
        <w:keepNext/>
        <w:keepLines/>
        <w:numPr>
          <w:ilvl w:val="6"/>
          <w:numId w:val="41"/>
        </w:numPr>
        <w:spacing w:before="40" w:after="0"/>
        <w:outlineLvl w:val="6"/>
        <w:rPr>
          <w:rFonts w:eastAsiaTheme="majorEastAsia" w:cstheme="minorHAnsi"/>
          <w:sz w:val="24"/>
          <w:szCs w:val="24"/>
        </w:rPr>
      </w:pPr>
      <w:r w:rsidRPr="0079775F">
        <w:rPr>
          <w:rFonts w:eastAsiaTheme="majorEastAsia" w:cstheme="minorHAnsi"/>
          <w:sz w:val="24"/>
          <w:szCs w:val="24"/>
        </w:rPr>
        <w:t xml:space="preserve">To apply multiple filters, </w:t>
      </w:r>
    </w:p>
    <w:p w14:paraId="7B3AEE88" w14:textId="77777777" w:rsidR="00F4118A" w:rsidRPr="0079775F" w:rsidRDefault="00F4118A" w:rsidP="00F4118A">
      <w:pPr>
        <w:keepNext/>
        <w:keepLines/>
        <w:numPr>
          <w:ilvl w:val="7"/>
          <w:numId w:val="41"/>
        </w:numPr>
        <w:spacing w:before="40" w:after="0"/>
        <w:outlineLvl w:val="7"/>
        <w:rPr>
          <w:rFonts w:eastAsiaTheme="majorEastAsia" w:cstheme="minorHAnsi"/>
          <w:sz w:val="24"/>
          <w:szCs w:val="24"/>
        </w:rPr>
      </w:pPr>
      <w:r w:rsidRPr="0079775F">
        <w:rPr>
          <w:rFonts w:eastAsiaTheme="majorEastAsia" w:cstheme="minorHAnsi"/>
          <w:sz w:val="24"/>
          <w:szCs w:val="24"/>
        </w:rPr>
        <w:t xml:space="preserve">Select the </w:t>
      </w:r>
      <w:r w:rsidRPr="0079775F">
        <w:rPr>
          <w:rFonts w:eastAsiaTheme="majorEastAsia" w:cstheme="minorHAnsi"/>
          <w:bCs/>
          <w:sz w:val="24"/>
          <w:szCs w:val="24"/>
        </w:rPr>
        <w:t>Select Multiple Items</w:t>
      </w:r>
      <w:r w:rsidRPr="0079775F">
        <w:rPr>
          <w:rFonts w:eastAsiaTheme="majorEastAsia" w:cstheme="minorHAnsi"/>
          <w:b/>
          <w:bCs/>
          <w:sz w:val="24"/>
          <w:szCs w:val="24"/>
        </w:rPr>
        <w:t xml:space="preserve"> </w:t>
      </w:r>
      <w:r w:rsidRPr="0079775F">
        <w:rPr>
          <w:rFonts w:eastAsiaTheme="majorEastAsia" w:cstheme="minorHAnsi"/>
          <w:sz w:val="24"/>
          <w:szCs w:val="24"/>
        </w:rPr>
        <w:t xml:space="preserve">check box→ click each item you want to include in the filter. </w:t>
      </w:r>
    </w:p>
    <w:p w14:paraId="1EDDDB5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To filter PivotTable data by using a row or column field </w:t>
      </w:r>
    </w:p>
    <w:p w14:paraId="403506F4"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In the field header for the PivotTable’s row or column field→ click arrow→ clear check box beside each item not wanted→ click OK.</w:t>
      </w:r>
    </w:p>
    <w:p w14:paraId="21540E0E" w14:textId="77777777" w:rsidR="008E7596" w:rsidRDefault="008E7596" w:rsidP="008E7596">
      <w:pPr>
        <w:keepNext/>
        <w:keepLines/>
        <w:spacing w:before="40" w:after="0"/>
        <w:ind w:left="1440"/>
        <w:outlineLvl w:val="2"/>
        <w:rPr>
          <w:rFonts w:eastAsiaTheme="majorEastAsia" w:cstheme="minorHAnsi"/>
          <w:sz w:val="24"/>
          <w:szCs w:val="24"/>
        </w:rPr>
      </w:pPr>
    </w:p>
    <w:p w14:paraId="52696312" w14:textId="77777777" w:rsidR="008E7596" w:rsidRDefault="008E7596" w:rsidP="008E7596">
      <w:pPr>
        <w:keepNext/>
        <w:keepLines/>
        <w:spacing w:before="40" w:after="0"/>
        <w:ind w:left="1440"/>
        <w:outlineLvl w:val="2"/>
        <w:rPr>
          <w:rFonts w:eastAsiaTheme="majorEastAsia" w:cstheme="minorHAnsi"/>
          <w:sz w:val="24"/>
          <w:szCs w:val="24"/>
        </w:rPr>
      </w:pPr>
    </w:p>
    <w:p w14:paraId="20A0B7EB" w14:textId="77777777" w:rsidR="008E7596" w:rsidRDefault="008E7596" w:rsidP="008E7596">
      <w:pPr>
        <w:keepNext/>
        <w:keepLines/>
        <w:spacing w:before="40" w:after="0"/>
        <w:ind w:left="1440"/>
        <w:outlineLvl w:val="2"/>
        <w:rPr>
          <w:rFonts w:eastAsiaTheme="majorEastAsia" w:cstheme="minorHAnsi"/>
          <w:sz w:val="24"/>
          <w:szCs w:val="24"/>
        </w:rPr>
      </w:pPr>
    </w:p>
    <w:p w14:paraId="68E38D40" w14:textId="77777777" w:rsidR="008E7596" w:rsidRDefault="008E7596" w:rsidP="008E7596">
      <w:pPr>
        <w:keepNext/>
        <w:keepLines/>
        <w:spacing w:before="40" w:after="0"/>
        <w:ind w:left="1440"/>
        <w:outlineLvl w:val="2"/>
        <w:rPr>
          <w:rFonts w:eastAsiaTheme="majorEastAsia" w:cstheme="minorHAnsi"/>
          <w:sz w:val="24"/>
          <w:szCs w:val="24"/>
        </w:rPr>
      </w:pPr>
    </w:p>
    <w:p w14:paraId="4D5890C3" w14:textId="50BC750E"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 xml:space="preserve">Grouping </w:t>
      </w:r>
    </w:p>
    <w:p w14:paraId="59B665A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Grouping numeric data</w:t>
      </w:r>
    </w:p>
    <w:p w14:paraId="456779B6"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any item in the numeric field you want to group→ Analyze tab→ Group section→ click Group Field</w:t>
      </w:r>
      <w:r w:rsidRPr="0079775F">
        <w:rPr>
          <w:rFonts w:eastAsiaTheme="majorEastAsia" w:cstheme="minorHAnsi"/>
          <w:sz w:val="24"/>
          <w:szCs w:val="24"/>
        </w:rPr>
        <w:softHyphen/>
        <w:t>→ Grouping dialog box appears→ Enter the starting and ending numeric values→ choose between</w:t>
      </w:r>
    </w:p>
    <w:p w14:paraId="2DB5091E"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In the Starting at box, enter the starting numeric value, and in the Ending at box, enter the ending numeric value. </w:t>
      </w:r>
    </w:p>
    <w:p w14:paraId="152BA11D" w14:textId="4C8AC68D"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Select either or </w:t>
      </w:r>
      <w:r w:rsidR="00DB76EE" w:rsidRPr="0079775F">
        <w:rPr>
          <w:rFonts w:eastAsiaTheme="majorEastAsia" w:cstheme="minorHAnsi"/>
          <w:sz w:val="24"/>
          <w:szCs w:val="24"/>
        </w:rPr>
        <w:t>both Starting</w:t>
      </w:r>
      <w:r w:rsidRPr="0079775F">
        <w:rPr>
          <w:rFonts w:eastAsiaTheme="majorEastAsia" w:cstheme="minorHAnsi"/>
          <w:sz w:val="24"/>
          <w:szCs w:val="24"/>
        </w:rPr>
        <w:t xml:space="preserve"> at and Ending at check boxes to have Excel extract the minimum value and the maximum value, respectively, of the numeric items, and to place that value in the corresponding box. </w:t>
      </w:r>
    </w:p>
    <w:p w14:paraId="45D08783"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In the By text box, enter the size for each grouping→ click OK to return to the pivot table. </w:t>
      </w:r>
    </w:p>
    <w:p w14:paraId="6BEB8C5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Grouping date and time data</w:t>
      </w:r>
    </w:p>
    <w:p w14:paraId="4674116A"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any item in the date or time field to group→ open Grouping dialog box→ Enter starting and ending date or time values→ choose between→</w:t>
      </w:r>
    </w:p>
    <w:p w14:paraId="6DCCFCA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In the Starting at box, enter the starting date or time value, and in the Ending at box, enter the ending date or time value.</w:t>
      </w:r>
    </w:p>
    <w:p w14:paraId="6C066BA3" w14:textId="4A93080D"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 xml:space="preserve">Select either or </w:t>
      </w:r>
      <w:r w:rsidR="00DB76EE" w:rsidRPr="0079775F">
        <w:rPr>
          <w:rFonts w:eastAsiaTheme="majorEastAsia" w:cstheme="minorHAnsi"/>
          <w:sz w:val="24"/>
          <w:szCs w:val="24"/>
        </w:rPr>
        <w:t>both Starting</w:t>
      </w:r>
      <w:r w:rsidRPr="0079775F">
        <w:rPr>
          <w:rFonts w:eastAsiaTheme="majorEastAsia" w:cstheme="minorHAnsi"/>
          <w:sz w:val="24"/>
          <w:szCs w:val="24"/>
        </w:rPr>
        <w:t xml:space="preserve"> at and Ending at check boxes to have Excel extract the minimum value and the maximum value, respectively, of the date or time items, and to place that value in the corresponding box.</w:t>
      </w:r>
    </w:p>
    <w:p w14:paraId="4D5C308B"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In the By list, click the type of grouping wanted. </w:t>
      </w:r>
    </w:p>
    <w:p w14:paraId="64BF26BA"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To use multiple groupings, click each type of grouping you want to use.</w:t>
      </w:r>
    </w:p>
    <w:p w14:paraId="143D8C6F"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If you clicked only Days in step 3, in the Number of days box, specify the number of days to use as the group interval.</w:t>
      </w:r>
    </w:p>
    <w:p w14:paraId="18413027"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OK→ return to the PivotTable.</w:t>
      </w:r>
    </w:p>
    <w:p w14:paraId="17E119F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Grouping text data</w:t>
      </w:r>
    </w:p>
    <w:p w14:paraId="31AEE63D"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Select the items to group→ Analyze tab→ Group section→ click Group Selection. </w:t>
      </w:r>
    </w:p>
    <w:p w14:paraId="1DC37825" w14:textId="2E0317AB"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Excel creates a new group named Group</w:t>
      </w:r>
      <w:r w:rsidR="00361752" w:rsidRPr="0079775F">
        <w:rPr>
          <w:rFonts w:eastAsiaTheme="majorEastAsia" w:cstheme="minorHAnsi"/>
          <w:sz w:val="24"/>
          <w:szCs w:val="24"/>
        </w:rPr>
        <w:t xml:space="preserve"> o</w:t>
      </w:r>
      <w:r w:rsidRPr="0079775F">
        <w:rPr>
          <w:rFonts w:eastAsiaTheme="majorEastAsia" w:cstheme="minorHAnsi"/>
          <w:sz w:val="24"/>
          <w:szCs w:val="24"/>
        </w:rPr>
        <w:t>n (where n means this is the nth group you have created) and restructures the PivotTable.</w:t>
      </w:r>
    </w:p>
    <w:p w14:paraId="6EE4EFF1"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Click the group label→ enter new name for group→ press Enter.</w:t>
      </w:r>
    </w:p>
    <w:p w14:paraId="5FD5DBD9"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lastRenderedPageBreak/>
        <w:t>Excel renames the group.</w:t>
      </w:r>
    </w:p>
    <w:p w14:paraId="2A5FF1DE"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Repeat steps 1 through 3 for the other items in the field until you have created all the groups you want.</w:t>
      </w:r>
    </w:p>
    <w:p w14:paraId="3DCEA9E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Adding a calculated field</w:t>
      </w:r>
    </w:p>
    <w:p w14:paraId="3C594ECC"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Click any cell inside the data field→ Analyze tab→ calculations group→ click Fields, Items, &amp; Sets→ click Calculated Field to open the Insert Calculated Field dialog box→ enter a name in name box for calculated field→ Formula box, enter formula for calculated field→ click Add→  click OK. </w:t>
      </w:r>
    </w:p>
    <w:p w14:paraId="4930CB5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Refreshing Data and Tables</w:t>
      </w:r>
    </w:p>
    <w:p w14:paraId="6FF4A8C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Refreshing Data is used to update data with new material, waiting to be loaded</w:t>
      </w:r>
    </w:p>
    <w:p w14:paraId="17FBF00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Refreshing must be done manually → On Data Tab, select refresh → Table will automatically refresh the Pivot Table data → Select any cell on the PivotTable. → Click the Options</w:t>
      </w:r>
      <w:r w:rsidRPr="0079775F">
        <w:rPr>
          <w:rFonts w:eastAsiaTheme="majorEastAsia" w:cstheme="minorHAnsi"/>
          <w:bCs/>
          <w:sz w:val="24"/>
          <w:szCs w:val="24"/>
        </w:rPr>
        <w:t xml:space="preserve"> </w:t>
      </w:r>
      <w:r w:rsidRPr="0079775F">
        <w:rPr>
          <w:rFonts w:eastAsiaTheme="majorEastAsia" w:cstheme="minorHAnsi"/>
          <w:sz w:val="24"/>
          <w:szCs w:val="24"/>
        </w:rPr>
        <w:t>tab in the PivotTable Tools</w:t>
      </w:r>
      <w:r w:rsidRPr="0079775F">
        <w:rPr>
          <w:rFonts w:eastAsiaTheme="majorEastAsia" w:cstheme="minorHAnsi"/>
          <w:bCs/>
          <w:sz w:val="24"/>
          <w:szCs w:val="24"/>
        </w:rPr>
        <w:t xml:space="preserve"> </w:t>
      </w:r>
      <w:r w:rsidRPr="0079775F">
        <w:rPr>
          <w:rFonts w:eastAsiaTheme="majorEastAsia" w:cstheme="minorHAnsi"/>
          <w:sz w:val="24"/>
          <w:szCs w:val="24"/>
        </w:rPr>
        <w:t xml:space="preserve">section of the Ribbon. </w:t>
      </w:r>
    </w:p>
    <w:p w14:paraId="373306D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the Refresh</w:t>
      </w:r>
      <w:r w:rsidRPr="0079775F">
        <w:rPr>
          <w:rFonts w:eastAsiaTheme="majorEastAsia" w:cstheme="minorHAnsi"/>
          <w:bCs/>
          <w:sz w:val="24"/>
          <w:szCs w:val="24"/>
        </w:rPr>
        <w:t xml:space="preserve"> </w:t>
      </w:r>
      <w:r w:rsidRPr="0079775F">
        <w:rPr>
          <w:rFonts w:eastAsiaTheme="majorEastAsia" w:cstheme="minorHAnsi"/>
          <w:sz w:val="24"/>
          <w:szCs w:val="24"/>
        </w:rPr>
        <w:t>button in the Data</w:t>
      </w:r>
      <w:r w:rsidRPr="0079775F">
        <w:rPr>
          <w:rFonts w:eastAsiaTheme="majorEastAsia" w:cstheme="minorHAnsi"/>
          <w:bCs/>
          <w:sz w:val="24"/>
          <w:szCs w:val="24"/>
        </w:rPr>
        <w:t xml:space="preserve"> </w:t>
      </w:r>
      <w:r w:rsidRPr="0079775F">
        <w:rPr>
          <w:rFonts w:eastAsiaTheme="majorEastAsia" w:cstheme="minorHAnsi"/>
          <w:sz w:val="24"/>
          <w:szCs w:val="24"/>
        </w:rPr>
        <w:t>group. → The PivotTable(s) will be re-drawn to show the amended data</w:t>
      </w:r>
    </w:p>
    <w:p w14:paraId="3B9A53F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Slicers</w:t>
      </w:r>
    </w:p>
    <w:p w14:paraId="2A93760F" w14:textId="343ADFF4"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A feature that is </w:t>
      </w:r>
      <w:r w:rsidR="00DB76EE" w:rsidRPr="0079775F">
        <w:rPr>
          <w:rFonts w:eastAsiaTheme="majorEastAsia" w:cstheme="minorHAnsi"/>
          <w:sz w:val="24"/>
          <w:szCs w:val="24"/>
        </w:rPr>
        <w:t>like</w:t>
      </w:r>
      <w:r w:rsidRPr="0079775F">
        <w:rPr>
          <w:rFonts w:eastAsiaTheme="majorEastAsia" w:cstheme="minorHAnsi"/>
          <w:sz w:val="24"/>
          <w:szCs w:val="24"/>
        </w:rPr>
        <w:t xml:space="preserve"> a filter field, except that it is independent of any pivot table.</w:t>
      </w:r>
    </w:p>
    <w:p w14:paraId="7624DCB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It can be applied to multiple pivot tables</w:t>
      </w:r>
    </w:p>
    <w:p w14:paraId="7F333176"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When dealing with fields of dates, a timeline slicer can be created which displays a sliding timeline that can be used to select specific days, months or years</w:t>
      </w:r>
    </w:p>
    <w:p w14:paraId="69FD80DD"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Excel then filters the pivot table to show the data only for selected time value</w:t>
      </w:r>
    </w:p>
    <w:p w14:paraId="3D45880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Creating a slicer</w:t>
      </w:r>
    </w:p>
    <w:p w14:paraId="2F7F99E2" w14:textId="67D2B62B"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Click the cell that </w:t>
      </w:r>
      <w:r w:rsidR="00F0366F" w:rsidRPr="0079775F">
        <w:rPr>
          <w:rFonts w:eastAsiaTheme="majorEastAsia" w:cstheme="minorHAnsi"/>
          <w:sz w:val="24"/>
          <w:szCs w:val="24"/>
        </w:rPr>
        <w:t>has</w:t>
      </w:r>
      <w:r w:rsidRPr="0079775F">
        <w:rPr>
          <w:rFonts w:eastAsiaTheme="majorEastAsia" w:cstheme="minorHAnsi"/>
          <w:sz w:val="24"/>
          <w:szCs w:val="24"/>
        </w:rPr>
        <w:t xml:space="preserve"> the field for which you want to create a slicer→ Analyze Tab→ Filter Group→ click Insert Slicer to open the slicer dialog box→ select the check box beside each field you want to create the slicer→ click OK→ slicer is displayed for each field selected</w:t>
      </w:r>
    </w:p>
    <w:p w14:paraId="0C12D58B" w14:textId="77777777" w:rsidR="001A06D8" w:rsidRPr="0079775F" w:rsidRDefault="001A06D8" w:rsidP="001A06D8">
      <w:pPr>
        <w:keepNext/>
        <w:keepLines/>
        <w:spacing w:before="240" w:after="0"/>
        <w:outlineLvl w:val="0"/>
        <w:rPr>
          <w:rFonts w:eastAsiaTheme="majorEastAsia" w:cstheme="minorHAnsi"/>
          <w:b/>
          <w:bCs/>
          <w:sz w:val="24"/>
          <w:szCs w:val="24"/>
          <w:u w:val="single"/>
        </w:rPr>
      </w:pPr>
      <w:bookmarkStart w:id="92" w:name="_Toc14159741"/>
      <w:bookmarkStart w:id="93" w:name="_Toc14159937"/>
    </w:p>
    <w:p w14:paraId="3B60A20E" w14:textId="77777777" w:rsidR="001A06D8" w:rsidRPr="0079775F" w:rsidRDefault="001A06D8" w:rsidP="001A06D8">
      <w:pPr>
        <w:keepNext/>
        <w:keepLines/>
        <w:spacing w:before="240" w:after="0"/>
        <w:outlineLvl w:val="0"/>
        <w:rPr>
          <w:rFonts w:eastAsiaTheme="majorEastAsia" w:cstheme="minorHAnsi"/>
          <w:b/>
          <w:bCs/>
          <w:sz w:val="24"/>
          <w:szCs w:val="24"/>
          <w:u w:val="single"/>
        </w:rPr>
      </w:pPr>
    </w:p>
    <w:p w14:paraId="7B375AF3" w14:textId="77777777" w:rsidR="001A06D8" w:rsidRPr="0079775F" w:rsidRDefault="001A06D8" w:rsidP="001A06D8">
      <w:pPr>
        <w:keepNext/>
        <w:keepLines/>
        <w:spacing w:before="240" w:after="0"/>
        <w:outlineLvl w:val="0"/>
        <w:rPr>
          <w:rFonts w:eastAsiaTheme="majorEastAsia" w:cstheme="minorHAnsi"/>
          <w:b/>
          <w:bCs/>
          <w:sz w:val="24"/>
          <w:szCs w:val="24"/>
          <w:u w:val="single"/>
        </w:rPr>
      </w:pPr>
    </w:p>
    <w:p w14:paraId="118025FC" w14:textId="77777777" w:rsidR="001A06D8" w:rsidRPr="0079775F" w:rsidRDefault="001A06D8" w:rsidP="001A06D8">
      <w:pPr>
        <w:keepNext/>
        <w:keepLines/>
        <w:spacing w:before="240" w:after="0"/>
        <w:outlineLvl w:val="0"/>
        <w:rPr>
          <w:rFonts w:eastAsiaTheme="majorEastAsia" w:cstheme="minorHAnsi"/>
          <w:b/>
          <w:bCs/>
          <w:sz w:val="24"/>
          <w:szCs w:val="24"/>
          <w:u w:val="single"/>
        </w:rPr>
      </w:pPr>
    </w:p>
    <w:p w14:paraId="4D3F2ED2" w14:textId="15A90DB9" w:rsidR="00F4118A" w:rsidRPr="0079775F" w:rsidRDefault="00F4118A" w:rsidP="00F4118A">
      <w:pPr>
        <w:keepNext/>
        <w:keepLines/>
        <w:numPr>
          <w:ilvl w:val="0"/>
          <w:numId w:val="41"/>
        </w:numPr>
        <w:spacing w:before="240" w:after="0"/>
        <w:outlineLvl w:val="0"/>
        <w:rPr>
          <w:rFonts w:eastAsiaTheme="majorEastAsia" w:cstheme="minorHAnsi"/>
          <w:b/>
          <w:bCs/>
          <w:sz w:val="24"/>
          <w:szCs w:val="24"/>
          <w:u w:val="single"/>
        </w:rPr>
      </w:pPr>
      <w:bookmarkStart w:id="94" w:name="_Toc85524086"/>
      <w:r w:rsidRPr="0079775F">
        <w:rPr>
          <w:rFonts w:eastAsiaTheme="majorEastAsia" w:cstheme="minorHAnsi"/>
          <w:b/>
          <w:bCs/>
          <w:sz w:val="24"/>
          <w:szCs w:val="24"/>
          <w:u w:val="single"/>
        </w:rPr>
        <w:lastRenderedPageBreak/>
        <w:t>Charts and Graphs (When is it necessary to use a chart or graph?)</w:t>
      </w:r>
      <w:bookmarkEnd w:id="94"/>
    </w:p>
    <w:p w14:paraId="0BF3FF37" w14:textId="56F40D2F"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95" w:name="_Toc85524087"/>
      <w:r w:rsidRPr="0079775F">
        <w:rPr>
          <w:rFonts w:eastAsiaTheme="majorEastAsia" w:cstheme="minorHAnsi"/>
          <w:b/>
          <w:bCs/>
          <w:sz w:val="24"/>
          <w:szCs w:val="24"/>
        </w:rPr>
        <w:t>What is a chart?</w:t>
      </w:r>
      <w:bookmarkEnd w:id="95"/>
      <w:r w:rsidRPr="0079775F">
        <w:rPr>
          <w:rFonts w:eastAsiaTheme="majorEastAsia" w:cstheme="minorHAnsi"/>
          <w:b/>
          <w:bCs/>
          <w:sz w:val="24"/>
          <w:szCs w:val="24"/>
        </w:rPr>
        <w:t xml:space="preserve"> </w:t>
      </w:r>
    </w:p>
    <w:p w14:paraId="2A929B0D" w14:textId="77777777" w:rsidR="00F4118A" w:rsidRPr="0079775F" w:rsidRDefault="00F4118A" w:rsidP="00361752">
      <w:pPr>
        <w:pStyle w:val="ListParagraph"/>
        <w:keepNext/>
        <w:keepLines/>
        <w:spacing w:before="40" w:after="0"/>
        <w:ind w:left="1440"/>
        <w:outlineLvl w:val="2"/>
        <w:rPr>
          <w:rFonts w:eastAsiaTheme="majorEastAsia" w:cstheme="minorHAnsi"/>
          <w:sz w:val="24"/>
          <w:szCs w:val="24"/>
        </w:rPr>
      </w:pPr>
      <w:r w:rsidRPr="0079775F">
        <w:rPr>
          <w:rFonts w:cstheme="minorHAnsi"/>
          <w:noProof/>
          <w:sz w:val="24"/>
          <w:szCs w:val="24"/>
        </w:rPr>
        <w:drawing>
          <wp:inline distT="0" distB="0" distL="0" distR="0" wp14:anchorId="7C7CD42C" wp14:editId="5BE493DE">
            <wp:extent cx="4712335" cy="3279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335" cy="3279775"/>
                    </a:xfrm>
                    <a:prstGeom prst="rect">
                      <a:avLst/>
                    </a:prstGeom>
                    <a:noFill/>
                  </pic:spPr>
                </pic:pic>
              </a:graphicData>
            </a:graphic>
          </wp:inline>
        </w:drawing>
      </w:r>
    </w:p>
    <w:p w14:paraId="555312CB"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A picture</w:t>
      </w:r>
    </w:p>
    <w:p w14:paraId="6F04E41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Tells a story</w:t>
      </w:r>
    </w:p>
    <w:p w14:paraId="29B01BBB"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Logically organized</w:t>
      </w:r>
    </w:p>
    <w:p w14:paraId="64249DB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Shows differences</w:t>
      </w:r>
    </w:p>
    <w:p w14:paraId="6BC2511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Pleasant display</w:t>
      </w:r>
    </w:p>
    <w:p w14:paraId="18ADA544" w14:textId="560F27B9" w:rsidR="00F4118A" w:rsidRPr="0079775F" w:rsidRDefault="00F4118A" w:rsidP="00F4118A">
      <w:pPr>
        <w:keepNext/>
        <w:keepLines/>
        <w:numPr>
          <w:ilvl w:val="1"/>
          <w:numId w:val="41"/>
        </w:numPr>
        <w:spacing w:before="40" w:after="0"/>
        <w:outlineLvl w:val="1"/>
        <w:rPr>
          <w:rFonts w:eastAsiaTheme="majorEastAsia" w:cstheme="minorHAnsi"/>
          <w:b/>
          <w:bCs/>
          <w:sz w:val="24"/>
          <w:szCs w:val="24"/>
          <w:u w:val="single"/>
        </w:rPr>
      </w:pPr>
      <w:bookmarkStart w:id="96" w:name="_Toc85524088"/>
      <w:r w:rsidRPr="0079775F">
        <w:rPr>
          <w:rFonts w:eastAsiaTheme="majorEastAsia" w:cstheme="minorHAnsi"/>
          <w:b/>
          <w:bCs/>
          <w:sz w:val="24"/>
          <w:szCs w:val="24"/>
        </w:rPr>
        <w:t>What a chart</w:t>
      </w:r>
      <w:bookmarkEnd w:id="92"/>
      <w:bookmarkEnd w:id="93"/>
      <w:r w:rsidRPr="0079775F">
        <w:rPr>
          <w:rFonts w:eastAsiaTheme="majorEastAsia" w:cstheme="minorHAnsi"/>
          <w:b/>
          <w:bCs/>
          <w:sz w:val="24"/>
          <w:szCs w:val="24"/>
        </w:rPr>
        <w:t xml:space="preserve"> </w:t>
      </w:r>
      <w:r w:rsidR="00F0366F" w:rsidRPr="0079775F">
        <w:rPr>
          <w:rFonts w:eastAsiaTheme="majorEastAsia" w:cstheme="minorHAnsi"/>
          <w:b/>
          <w:bCs/>
          <w:sz w:val="24"/>
          <w:szCs w:val="24"/>
        </w:rPr>
        <w:t>supplies</w:t>
      </w:r>
      <w:bookmarkEnd w:id="96"/>
    </w:p>
    <w:p w14:paraId="58A9E74F" w14:textId="5CE67AA5"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A chart </w:t>
      </w:r>
      <w:r w:rsidR="00F0366F" w:rsidRPr="0079775F">
        <w:rPr>
          <w:rFonts w:eastAsiaTheme="majorEastAsia" w:cstheme="minorHAnsi"/>
          <w:sz w:val="24"/>
          <w:szCs w:val="24"/>
        </w:rPr>
        <w:t>allows</w:t>
      </w:r>
      <w:r w:rsidRPr="0079775F">
        <w:rPr>
          <w:rFonts w:eastAsiaTheme="majorEastAsia" w:cstheme="minorHAnsi"/>
          <w:sz w:val="24"/>
          <w:szCs w:val="24"/>
        </w:rPr>
        <w:t xml:space="preserve"> presentation of data visually to make data understandable</w:t>
      </w:r>
    </w:p>
    <w:p w14:paraId="091BB81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Charts are dynamic in that if data changes, charts change accordingly</w:t>
      </w:r>
    </w:p>
    <w:p w14:paraId="0771FD89"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The chart is an object of one or more data series of rows and columns</w:t>
      </w:r>
    </w:p>
    <w:p w14:paraId="3B182692"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Charts are best used when data can be categorized to create simple figures</w:t>
      </w:r>
    </w:p>
    <w:p w14:paraId="288C728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The design of a chart is to show differences in things in a pleasing way. </w:t>
      </w:r>
    </w:p>
    <w:p w14:paraId="2F1357F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A chart is primarily in presentations for businesses and debates</w:t>
      </w:r>
    </w:p>
    <w:p w14:paraId="72F3085E" w14:textId="77777777" w:rsidR="00361752" w:rsidRPr="0079775F" w:rsidRDefault="00361752" w:rsidP="00361752">
      <w:pPr>
        <w:keepNext/>
        <w:keepLines/>
        <w:spacing w:before="40" w:after="0"/>
        <w:ind w:left="720"/>
        <w:outlineLvl w:val="1"/>
        <w:rPr>
          <w:rFonts w:eastAsiaTheme="majorEastAsia" w:cstheme="minorHAnsi"/>
          <w:sz w:val="24"/>
          <w:szCs w:val="24"/>
        </w:rPr>
      </w:pPr>
      <w:bookmarkStart w:id="97" w:name="_Toc14159742"/>
      <w:bookmarkStart w:id="98" w:name="_Toc14159938"/>
    </w:p>
    <w:p w14:paraId="1C67D19E" w14:textId="77777777" w:rsidR="00361752" w:rsidRPr="0079775F" w:rsidRDefault="00361752" w:rsidP="00361752">
      <w:pPr>
        <w:keepNext/>
        <w:keepLines/>
        <w:spacing w:before="40" w:after="0"/>
        <w:ind w:left="720"/>
        <w:outlineLvl w:val="1"/>
        <w:rPr>
          <w:rFonts w:eastAsiaTheme="majorEastAsia" w:cstheme="minorHAnsi"/>
          <w:sz w:val="24"/>
          <w:szCs w:val="24"/>
        </w:rPr>
      </w:pPr>
    </w:p>
    <w:p w14:paraId="4277B963" w14:textId="77777777" w:rsidR="00361752" w:rsidRPr="0079775F" w:rsidRDefault="00361752" w:rsidP="00361752">
      <w:pPr>
        <w:keepNext/>
        <w:keepLines/>
        <w:spacing w:before="40" w:after="0"/>
        <w:ind w:left="720"/>
        <w:outlineLvl w:val="1"/>
        <w:rPr>
          <w:rFonts w:eastAsiaTheme="majorEastAsia" w:cstheme="minorHAnsi"/>
          <w:sz w:val="24"/>
          <w:szCs w:val="24"/>
        </w:rPr>
      </w:pPr>
    </w:p>
    <w:p w14:paraId="2BEEB751" w14:textId="77777777" w:rsidR="00361752" w:rsidRPr="0079775F" w:rsidRDefault="00361752" w:rsidP="00361752">
      <w:pPr>
        <w:keepNext/>
        <w:keepLines/>
        <w:spacing w:before="40" w:after="0"/>
        <w:ind w:left="720"/>
        <w:outlineLvl w:val="1"/>
        <w:rPr>
          <w:rFonts w:eastAsiaTheme="majorEastAsia" w:cstheme="minorHAnsi"/>
          <w:sz w:val="24"/>
          <w:szCs w:val="24"/>
        </w:rPr>
      </w:pPr>
    </w:p>
    <w:p w14:paraId="6D6F984E" w14:textId="77777777" w:rsidR="00361752" w:rsidRPr="0079775F" w:rsidRDefault="00361752" w:rsidP="00361752">
      <w:pPr>
        <w:keepNext/>
        <w:keepLines/>
        <w:spacing w:before="40" w:after="0"/>
        <w:ind w:left="720"/>
        <w:outlineLvl w:val="1"/>
        <w:rPr>
          <w:rFonts w:eastAsiaTheme="majorEastAsia" w:cstheme="minorHAnsi"/>
          <w:sz w:val="24"/>
          <w:szCs w:val="24"/>
        </w:rPr>
      </w:pPr>
    </w:p>
    <w:p w14:paraId="50E277FD" w14:textId="77777777" w:rsidR="00361752" w:rsidRPr="0079775F" w:rsidRDefault="00361752" w:rsidP="00361752">
      <w:pPr>
        <w:keepNext/>
        <w:keepLines/>
        <w:spacing w:before="40" w:after="0"/>
        <w:ind w:left="720"/>
        <w:outlineLvl w:val="1"/>
        <w:rPr>
          <w:rFonts w:eastAsiaTheme="majorEastAsia" w:cstheme="minorHAnsi"/>
          <w:sz w:val="24"/>
          <w:szCs w:val="24"/>
        </w:rPr>
      </w:pPr>
    </w:p>
    <w:p w14:paraId="4717863E" w14:textId="77777777" w:rsidR="00701507" w:rsidRDefault="00701507" w:rsidP="00701507">
      <w:pPr>
        <w:keepNext/>
        <w:keepLines/>
        <w:spacing w:before="40" w:after="0"/>
        <w:ind w:left="720"/>
        <w:outlineLvl w:val="1"/>
        <w:rPr>
          <w:rFonts w:eastAsiaTheme="majorEastAsia" w:cstheme="minorHAnsi"/>
          <w:b/>
          <w:bCs/>
          <w:sz w:val="24"/>
          <w:szCs w:val="24"/>
        </w:rPr>
      </w:pPr>
    </w:p>
    <w:p w14:paraId="650689E7" w14:textId="77777777" w:rsidR="00701507" w:rsidRDefault="00701507" w:rsidP="00701507">
      <w:pPr>
        <w:keepNext/>
        <w:keepLines/>
        <w:spacing w:before="40" w:after="0"/>
        <w:ind w:left="720"/>
        <w:outlineLvl w:val="1"/>
        <w:rPr>
          <w:rFonts w:eastAsiaTheme="majorEastAsia" w:cstheme="minorHAnsi"/>
          <w:b/>
          <w:bCs/>
          <w:sz w:val="24"/>
          <w:szCs w:val="24"/>
        </w:rPr>
      </w:pPr>
    </w:p>
    <w:p w14:paraId="72795391" w14:textId="6C85D342"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99" w:name="_Toc85524089"/>
      <w:r w:rsidRPr="0079775F">
        <w:rPr>
          <w:rFonts w:eastAsiaTheme="majorEastAsia" w:cstheme="minorHAnsi"/>
          <w:b/>
          <w:bCs/>
          <w:sz w:val="24"/>
          <w:szCs w:val="24"/>
        </w:rPr>
        <w:lastRenderedPageBreak/>
        <w:t>Graph</w:t>
      </w:r>
      <w:bookmarkEnd w:id="97"/>
      <w:bookmarkEnd w:id="98"/>
      <w:r w:rsidRPr="0079775F">
        <w:rPr>
          <w:rFonts w:eastAsiaTheme="majorEastAsia" w:cstheme="minorHAnsi"/>
          <w:b/>
          <w:bCs/>
          <w:sz w:val="24"/>
          <w:szCs w:val="24"/>
        </w:rPr>
        <w:t>s</w:t>
      </w:r>
      <w:bookmarkEnd w:id="99"/>
    </w:p>
    <w:p w14:paraId="3387E16E" w14:textId="1177D02F" w:rsidR="00F4118A" w:rsidRPr="0079775F" w:rsidRDefault="00F4118A" w:rsidP="00361752">
      <w:pPr>
        <w:keepNext/>
        <w:keepLines/>
        <w:spacing w:before="40" w:after="0"/>
        <w:ind w:left="720"/>
        <w:outlineLvl w:val="1"/>
        <w:rPr>
          <w:rFonts w:eastAsiaTheme="majorEastAsia" w:cstheme="minorHAnsi"/>
          <w:sz w:val="24"/>
          <w:szCs w:val="24"/>
        </w:rPr>
      </w:pPr>
      <w:bookmarkStart w:id="100" w:name="_Toc85488176"/>
      <w:bookmarkStart w:id="101" w:name="_Toc85517385"/>
      <w:bookmarkStart w:id="102" w:name="_Toc85524090"/>
      <w:r w:rsidRPr="0079775F">
        <w:rPr>
          <w:rFonts w:eastAsiaTheme="majorEastAsia" w:cstheme="minorHAnsi"/>
          <w:noProof/>
          <w:sz w:val="24"/>
          <w:szCs w:val="24"/>
        </w:rPr>
        <w:drawing>
          <wp:inline distT="0" distB="0" distL="0" distR="0" wp14:anchorId="6B099D76" wp14:editId="6AEAB4B2">
            <wp:extent cx="3448050" cy="2447640"/>
            <wp:effectExtent l="0" t="0" r="0" b="0"/>
            <wp:docPr id="5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4"/>
                    <a:stretch>
                      <a:fillRect/>
                    </a:stretch>
                  </pic:blipFill>
                  <pic:spPr>
                    <a:xfrm>
                      <a:off x="0" y="0"/>
                      <a:ext cx="3459283" cy="2455614"/>
                    </a:xfrm>
                    <a:prstGeom prst="rect">
                      <a:avLst/>
                    </a:prstGeom>
                  </pic:spPr>
                </pic:pic>
              </a:graphicData>
            </a:graphic>
          </wp:inline>
        </w:drawing>
      </w:r>
      <w:bookmarkEnd w:id="100"/>
      <w:bookmarkEnd w:id="101"/>
      <w:bookmarkEnd w:id="102"/>
    </w:p>
    <w:p w14:paraId="3C7A5572" w14:textId="7C3DFBBA" w:rsidR="00361752" w:rsidRPr="0079775F" w:rsidRDefault="00361752" w:rsidP="00F4118A">
      <w:pPr>
        <w:keepNext/>
        <w:keepLines/>
        <w:numPr>
          <w:ilvl w:val="1"/>
          <w:numId w:val="41"/>
        </w:numPr>
        <w:spacing w:before="40" w:after="0"/>
        <w:outlineLvl w:val="1"/>
        <w:rPr>
          <w:rFonts w:eastAsiaTheme="majorEastAsia" w:cstheme="minorHAnsi"/>
          <w:b/>
          <w:bCs/>
          <w:sz w:val="24"/>
          <w:szCs w:val="24"/>
        </w:rPr>
      </w:pPr>
      <w:bookmarkStart w:id="103" w:name="_Toc85524091"/>
      <w:r w:rsidRPr="0079775F">
        <w:rPr>
          <w:rFonts w:eastAsiaTheme="majorEastAsia" w:cstheme="minorHAnsi"/>
          <w:b/>
          <w:bCs/>
          <w:sz w:val="24"/>
          <w:szCs w:val="24"/>
        </w:rPr>
        <w:t>What is a Graph</w:t>
      </w:r>
      <w:r w:rsidR="001A06D8" w:rsidRPr="0079775F">
        <w:rPr>
          <w:rFonts w:eastAsiaTheme="majorEastAsia" w:cstheme="minorHAnsi"/>
          <w:b/>
          <w:bCs/>
          <w:sz w:val="24"/>
          <w:szCs w:val="24"/>
        </w:rPr>
        <w:t>?</w:t>
      </w:r>
      <w:bookmarkEnd w:id="103"/>
    </w:p>
    <w:p w14:paraId="7EE00742"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Graphs are usually focused on raw data and showing the trends and changes in that data over time.</w:t>
      </w:r>
    </w:p>
    <w:p w14:paraId="7383680F"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Graphs have exact numerical figures shown on axes. </w:t>
      </w:r>
    </w:p>
    <w:p w14:paraId="133BF5A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Common graph types include dot-and-line and bar graphs. </w:t>
      </w:r>
    </w:p>
    <w:p w14:paraId="7E4C827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Graphs are used in analyses and situations that call for raw and exact data</w:t>
      </w:r>
    </w:p>
    <w:p w14:paraId="5835741B" w14:textId="657AFAA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04" w:name="_Toc14159743"/>
      <w:bookmarkStart w:id="105" w:name="_Toc14159939"/>
      <w:bookmarkStart w:id="106" w:name="_Toc85524092"/>
      <w:r w:rsidRPr="0079775F">
        <w:rPr>
          <w:rFonts w:eastAsiaTheme="majorEastAsia" w:cstheme="minorHAnsi"/>
          <w:b/>
          <w:bCs/>
          <w:sz w:val="24"/>
          <w:szCs w:val="24"/>
        </w:rPr>
        <w:t>Difference between a Chart and a Graph</w:t>
      </w:r>
      <w:bookmarkEnd w:id="104"/>
      <w:bookmarkEnd w:id="105"/>
      <w:bookmarkEnd w:id="106"/>
    </w:p>
    <w:p w14:paraId="15B4133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The difference between graphs and charts is mainly in the way the data is compiled and represented</w:t>
      </w:r>
    </w:p>
    <w:p w14:paraId="3852E66C"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Because there are so many similarities between the terms chart and graph there is confusion distinguishing the two terms. . </w:t>
      </w:r>
    </w:p>
    <w:p w14:paraId="5F5EA037"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Graphs and charts both tend to have labels and legends.</w:t>
      </w:r>
    </w:p>
    <w:p w14:paraId="4C3535CC" w14:textId="0002DBCF"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07" w:name="_Toc14159744"/>
      <w:bookmarkStart w:id="108" w:name="_Toc14159940"/>
      <w:bookmarkStart w:id="109" w:name="_Toc85524093"/>
      <w:r w:rsidRPr="0079775F">
        <w:rPr>
          <w:rFonts w:eastAsiaTheme="majorEastAsia" w:cstheme="minorHAnsi"/>
          <w:b/>
          <w:bCs/>
          <w:sz w:val="24"/>
          <w:szCs w:val="24"/>
        </w:rPr>
        <w:t>Basic elements of a chart or graph</w:t>
      </w:r>
      <w:bookmarkEnd w:id="107"/>
      <w:bookmarkEnd w:id="108"/>
      <w:r w:rsidRPr="0079775F">
        <w:rPr>
          <w:rFonts w:eastAsiaTheme="majorEastAsia" w:cstheme="minorHAnsi"/>
          <w:sz w:val="24"/>
          <w:szCs w:val="24"/>
        </w:rPr>
        <w:t xml:space="preserve"> (Why are these elements important?)</w:t>
      </w:r>
      <w:bookmarkEnd w:id="109"/>
      <w:r w:rsidRPr="0079775F">
        <w:rPr>
          <w:rFonts w:eastAsiaTheme="majorEastAsia" w:cstheme="minorHAnsi"/>
          <w:sz w:val="24"/>
          <w:szCs w:val="24"/>
        </w:rPr>
        <w:t xml:space="preserve"> </w:t>
      </w:r>
    </w:p>
    <w:p w14:paraId="305DA874" w14:textId="131D3DE6" w:rsidR="00F4118A" w:rsidRPr="0079775F" w:rsidRDefault="00F4118A" w:rsidP="00361752">
      <w:pPr>
        <w:pStyle w:val="ListParagraph"/>
        <w:keepNext/>
        <w:keepLines/>
        <w:spacing w:before="40" w:after="0"/>
        <w:ind w:left="1440"/>
        <w:outlineLvl w:val="1"/>
        <w:rPr>
          <w:rFonts w:eastAsiaTheme="majorEastAsia" w:cstheme="minorHAnsi"/>
          <w:sz w:val="24"/>
          <w:szCs w:val="24"/>
        </w:rPr>
      </w:pPr>
      <w:bookmarkStart w:id="110" w:name="_Toc85488180"/>
      <w:bookmarkStart w:id="111" w:name="_Toc85517389"/>
      <w:bookmarkStart w:id="112" w:name="_Toc85524094"/>
      <w:r w:rsidRPr="0079775F">
        <w:rPr>
          <w:rFonts w:cstheme="minorHAnsi"/>
          <w:noProof/>
          <w:sz w:val="24"/>
          <w:szCs w:val="24"/>
        </w:rPr>
        <w:drawing>
          <wp:inline distT="0" distB="0" distL="0" distR="0" wp14:anchorId="4923022E" wp14:editId="108F1EBB">
            <wp:extent cx="4916170" cy="2371725"/>
            <wp:effectExtent l="0" t="0" r="0" b="9525"/>
            <wp:docPr id="4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5"/>
                    <a:stretch>
                      <a:fillRect/>
                    </a:stretch>
                  </pic:blipFill>
                  <pic:spPr>
                    <a:xfrm>
                      <a:off x="0" y="0"/>
                      <a:ext cx="4916278" cy="2371777"/>
                    </a:xfrm>
                    <a:prstGeom prst="rect">
                      <a:avLst/>
                    </a:prstGeom>
                  </pic:spPr>
                </pic:pic>
              </a:graphicData>
            </a:graphic>
          </wp:inline>
        </w:drawing>
      </w:r>
      <w:bookmarkEnd w:id="110"/>
      <w:bookmarkEnd w:id="111"/>
      <w:bookmarkEnd w:id="112"/>
    </w:p>
    <w:p w14:paraId="79D28EB1" w14:textId="3CFBB029" w:rsidR="00361752" w:rsidRPr="0079775F" w:rsidRDefault="00361752" w:rsidP="0077331C">
      <w:pPr>
        <w:keepNext/>
        <w:keepLines/>
        <w:spacing w:before="40" w:after="0"/>
        <w:outlineLvl w:val="2"/>
        <w:rPr>
          <w:rFonts w:eastAsiaTheme="majorEastAsia" w:cstheme="minorHAnsi"/>
          <w:b/>
          <w:bCs/>
          <w:sz w:val="24"/>
          <w:szCs w:val="24"/>
        </w:rPr>
      </w:pPr>
    </w:p>
    <w:p w14:paraId="54CB5A00" w14:textId="77777777" w:rsidR="008E7596" w:rsidRPr="008E7596" w:rsidRDefault="008E7596" w:rsidP="008E7596">
      <w:pPr>
        <w:keepNext/>
        <w:keepLines/>
        <w:spacing w:before="40" w:after="0"/>
        <w:ind w:left="1440"/>
        <w:outlineLvl w:val="2"/>
        <w:rPr>
          <w:rFonts w:eastAsiaTheme="majorEastAsia" w:cstheme="minorHAnsi"/>
          <w:sz w:val="24"/>
          <w:szCs w:val="24"/>
          <w:u w:val="single"/>
        </w:rPr>
      </w:pPr>
    </w:p>
    <w:p w14:paraId="14143FB6" w14:textId="7CAEB10E" w:rsidR="00F4118A" w:rsidRPr="0079775F" w:rsidRDefault="00F4118A" w:rsidP="00F4118A">
      <w:pPr>
        <w:keepNext/>
        <w:keepLines/>
        <w:numPr>
          <w:ilvl w:val="2"/>
          <w:numId w:val="41"/>
        </w:numPr>
        <w:spacing w:before="40" w:after="0"/>
        <w:outlineLvl w:val="2"/>
        <w:rPr>
          <w:rFonts w:eastAsiaTheme="majorEastAsia" w:cstheme="minorHAnsi"/>
          <w:sz w:val="24"/>
          <w:szCs w:val="24"/>
          <w:u w:val="single"/>
        </w:rPr>
      </w:pPr>
      <w:r w:rsidRPr="0079775F">
        <w:rPr>
          <w:rFonts w:eastAsiaTheme="majorEastAsia" w:cstheme="minorHAnsi"/>
          <w:sz w:val="24"/>
          <w:szCs w:val="24"/>
        </w:rPr>
        <w:t xml:space="preserve">Chart Title </w:t>
      </w:r>
    </w:p>
    <w:p w14:paraId="67DCED3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Gridlines: Create scale of measure for each value</w:t>
      </w:r>
    </w:p>
    <w:p w14:paraId="2185A82F"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u w:val="single"/>
        </w:rPr>
      </w:pPr>
      <w:r w:rsidRPr="0079775F">
        <w:rPr>
          <w:rFonts w:eastAsiaTheme="majorEastAsia" w:cstheme="minorHAnsi"/>
          <w:sz w:val="24"/>
          <w:szCs w:val="24"/>
        </w:rPr>
        <w:t>Plot Area: Area inside the horizontal and vertical axes</w:t>
      </w:r>
    </w:p>
    <w:p w14:paraId="1F91CBF2"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u w:val="single"/>
        </w:rPr>
      </w:pPr>
      <w:r w:rsidRPr="0079775F">
        <w:rPr>
          <w:rFonts w:eastAsiaTheme="majorEastAsia" w:cstheme="minorHAnsi"/>
          <w:sz w:val="24"/>
          <w:szCs w:val="24"/>
        </w:rPr>
        <w:t>Chart Area</w:t>
      </w:r>
    </w:p>
    <w:p w14:paraId="3749D795" w14:textId="2E3192B9"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X Axes: Data on the horizontal axis or rows. It is called the Category Axis </w:t>
      </w:r>
      <w:r w:rsidR="00F0366F" w:rsidRPr="0079775F">
        <w:rPr>
          <w:rFonts w:eastAsiaTheme="majorEastAsia" w:cstheme="minorHAnsi"/>
          <w:sz w:val="24"/>
          <w:szCs w:val="24"/>
        </w:rPr>
        <w:t>having</w:t>
      </w:r>
      <w:r w:rsidRPr="0079775F">
        <w:rPr>
          <w:rFonts w:eastAsiaTheme="majorEastAsia" w:cstheme="minorHAnsi"/>
          <w:sz w:val="24"/>
          <w:szCs w:val="24"/>
        </w:rPr>
        <w:t xml:space="preserve"> names of data group.</w:t>
      </w:r>
    </w:p>
    <w:p w14:paraId="26E052B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u w:val="single"/>
        </w:rPr>
      </w:pPr>
      <w:r w:rsidRPr="0079775F">
        <w:rPr>
          <w:rFonts w:eastAsiaTheme="majorEastAsia" w:cstheme="minorHAnsi"/>
          <w:sz w:val="24"/>
          <w:szCs w:val="24"/>
        </w:rPr>
        <w:t>Data Series: It is a collection of related data points.</w:t>
      </w:r>
    </w:p>
    <w:p w14:paraId="06D1D2F5" w14:textId="460F582D" w:rsidR="00F4118A" w:rsidRPr="0079775F" w:rsidRDefault="00F4118A" w:rsidP="00F4118A">
      <w:pPr>
        <w:keepNext/>
        <w:keepLines/>
        <w:numPr>
          <w:ilvl w:val="2"/>
          <w:numId w:val="41"/>
        </w:numPr>
        <w:spacing w:before="40" w:after="0"/>
        <w:outlineLvl w:val="2"/>
        <w:rPr>
          <w:rFonts w:eastAsiaTheme="majorEastAsia" w:cstheme="minorHAnsi"/>
          <w:sz w:val="24"/>
          <w:szCs w:val="24"/>
          <w:u w:val="single"/>
        </w:rPr>
      </w:pPr>
      <w:r w:rsidRPr="0079775F">
        <w:rPr>
          <w:rFonts w:eastAsiaTheme="majorEastAsia" w:cstheme="minorHAnsi"/>
          <w:sz w:val="24"/>
          <w:szCs w:val="24"/>
        </w:rPr>
        <w:t xml:space="preserve">Y Axes: Vertical axis or columns.  The Y-axes, called the value axis </w:t>
      </w:r>
      <w:r w:rsidR="00F0366F" w:rsidRPr="0079775F">
        <w:rPr>
          <w:rFonts w:eastAsiaTheme="majorEastAsia" w:cstheme="minorHAnsi"/>
          <w:sz w:val="24"/>
          <w:szCs w:val="24"/>
        </w:rPr>
        <w:t>having</w:t>
      </w:r>
      <w:r w:rsidRPr="0079775F">
        <w:rPr>
          <w:rFonts w:eastAsiaTheme="majorEastAsia" w:cstheme="minorHAnsi"/>
          <w:sz w:val="24"/>
          <w:szCs w:val="24"/>
        </w:rPr>
        <w:t xml:space="preserve"> values aspects of the data.</w:t>
      </w:r>
    </w:p>
    <w:p w14:paraId="3A96B561" w14:textId="5C9B3A91"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Chart Grid </w:t>
      </w:r>
    </w:p>
    <w:p w14:paraId="42B922C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plot area is the horizontal and vertical axes.</w:t>
      </w:r>
    </w:p>
    <w:p w14:paraId="5379072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Gridlines create a scale of measure for each value</w:t>
      </w:r>
    </w:p>
    <w:p w14:paraId="65139C6F"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data series is a collection of related data points</w:t>
      </w:r>
    </w:p>
    <w:p w14:paraId="3C653C8B" w14:textId="56AC9FC8"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A legend </w:t>
      </w:r>
      <w:r w:rsidR="00F0366F" w:rsidRPr="0079775F">
        <w:rPr>
          <w:rFonts w:eastAsiaTheme="majorEastAsia" w:cstheme="minorHAnsi"/>
          <w:sz w:val="24"/>
          <w:szCs w:val="24"/>
        </w:rPr>
        <w:t>shows</w:t>
      </w:r>
      <w:r w:rsidRPr="0079775F">
        <w:rPr>
          <w:rFonts w:eastAsiaTheme="majorEastAsia" w:cstheme="minorHAnsi"/>
          <w:sz w:val="24"/>
          <w:szCs w:val="24"/>
        </w:rPr>
        <w:t xml:space="preserve"> the data series</w:t>
      </w:r>
    </w:p>
    <w:p w14:paraId="12D081C2" w14:textId="4E6EED74"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13" w:name="_Toc14159745"/>
      <w:bookmarkStart w:id="114" w:name="_Toc14159941"/>
      <w:bookmarkStart w:id="115" w:name="_Toc85524095"/>
      <w:r w:rsidRPr="0079775F">
        <w:rPr>
          <w:rFonts w:eastAsiaTheme="majorEastAsia" w:cstheme="minorHAnsi"/>
          <w:b/>
          <w:bCs/>
          <w:sz w:val="24"/>
          <w:szCs w:val="24"/>
        </w:rPr>
        <w:t>Guidelines for planning a chart</w:t>
      </w:r>
      <w:bookmarkEnd w:id="113"/>
      <w:bookmarkEnd w:id="114"/>
      <w:bookmarkEnd w:id="115"/>
    </w:p>
    <w:p w14:paraId="640E9A1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Know the message</w:t>
      </w:r>
    </w:p>
    <w:p w14:paraId="1F3B0B9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Understanding what you want to say, or what the purpose of a chart, is crucial to making the correct and best chart format.</w:t>
      </w:r>
    </w:p>
    <w:p w14:paraId="3737D35B" w14:textId="4A19A4F3"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Is the chart material in the most simplistic chart format</w:t>
      </w:r>
    </w:p>
    <w:p w14:paraId="73B41270" w14:textId="60E7F2BD" w:rsidR="00F4118A" w:rsidRPr="0079775F" w:rsidRDefault="00F4118A" w:rsidP="00F4118A">
      <w:pPr>
        <w:pStyle w:val="ListParagraph"/>
        <w:keepNext/>
        <w:keepLines/>
        <w:numPr>
          <w:ilvl w:val="2"/>
          <w:numId w:val="41"/>
        </w:numPr>
        <w:spacing w:after="0" w:line="276" w:lineRule="auto"/>
        <w:outlineLvl w:val="2"/>
        <w:rPr>
          <w:rFonts w:eastAsiaTheme="majorEastAsia" w:cstheme="minorHAnsi"/>
          <w:bCs/>
          <w:sz w:val="24"/>
          <w:szCs w:val="24"/>
        </w:rPr>
      </w:pPr>
      <w:r w:rsidRPr="0079775F">
        <w:rPr>
          <w:rFonts w:eastAsiaTheme="majorEastAsia" w:cstheme="minorHAnsi"/>
          <w:sz w:val="24"/>
          <w:szCs w:val="24"/>
        </w:rPr>
        <w:t xml:space="preserve">What do you want to do with a chart </w:t>
      </w:r>
    </w:p>
    <w:p w14:paraId="5E343E5C" w14:textId="2FAD9C76"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Is a chart necessary?  (Why would we want to use charts?)</w:t>
      </w:r>
    </w:p>
    <w:p w14:paraId="15492A0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A chart is a picture to tell a story from the beginning to the end </w:t>
      </w:r>
    </w:p>
    <w:p w14:paraId="32DD7FB8"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A story, if told correctly allows one to:</w:t>
      </w:r>
    </w:p>
    <w:p w14:paraId="76798C62"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Evaluate the data</w:t>
      </w:r>
    </w:p>
    <w:p w14:paraId="300B83F0"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Gives an alternative evaluation</w:t>
      </w:r>
    </w:p>
    <w:p w14:paraId="44D15D3D"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Gives an understanding of trends</w:t>
      </w:r>
    </w:p>
    <w:p w14:paraId="2EF2B8D7" w14:textId="77777777" w:rsidR="00F4118A" w:rsidRPr="0079775F" w:rsidRDefault="00F4118A" w:rsidP="00F4118A">
      <w:pPr>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Gives a status check of OK</w:t>
      </w:r>
    </w:p>
    <w:p w14:paraId="30A9D51E" w14:textId="2B0CC078" w:rsidR="00F4118A" w:rsidRPr="0079775F" w:rsidRDefault="00DB76EE"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Based on</w:t>
      </w:r>
      <w:r w:rsidR="00F4118A" w:rsidRPr="0079775F">
        <w:rPr>
          <w:rFonts w:eastAsiaTheme="majorEastAsia" w:cstheme="minorHAnsi"/>
          <w:sz w:val="24"/>
          <w:szCs w:val="24"/>
        </w:rPr>
        <w:t xml:space="preserve"> the audience dynamic, charts might not be the best type of visual to depict your data </w:t>
      </w:r>
    </w:p>
    <w:p w14:paraId="7E619E89" w14:textId="4C6967D6"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 xml:space="preserve">Visualizing data helps to make Data Understood  </w:t>
      </w:r>
    </w:p>
    <w:p w14:paraId="020BE848"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Visualizing data is useful for summarizing a series of numbers</w:t>
      </w:r>
    </w:p>
    <w:p w14:paraId="1DDAC509"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Visualizing data may spot unnoticed trends and patterns</w:t>
      </w:r>
    </w:p>
    <w:p w14:paraId="6CC5AA8F"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Charts and graphs change as the data changes in the table</w:t>
      </w:r>
    </w:p>
    <w:p w14:paraId="762D1AF2"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The chart type determines the way data appears</w:t>
      </w:r>
    </w:p>
    <w:p w14:paraId="3B6F9E71" w14:textId="785927FA"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Does a chart help in depicting the </w:t>
      </w:r>
      <w:r w:rsidR="009361FB" w:rsidRPr="0079775F">
        <w:rPr>
          <w:rFonts w:eastAsiaTheme="majorEastAsia" w:cstheme="minorHAnsi"/>
          <w:sz w:val="24"/>
          <w:szCs w:val="24"/>
        </w:rPr>
        <w:t>data?</w:t>
      </w:r>
    </w:p>
    <w:p w14:paraId="441E1783" w14:textId="7F193BD9"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Too many charts may be </w:t>
      </w:r>
      <w:r w:rsidR="00DB76EE" w:rsidRPr="0079775F">
        <w:rPr>
          <w:rFonts w:eastAsiaTheme="majorEastAsia" w:cstheme="minorHAnsi"/>
          <w:sz w:val="24"/>
          <w:szCs w:val="24"/>
        </w:rPr>
        <w:t>detrimental</w:t>
      </w:r>
      <w:r w:rsidRPr="0079775F">
        <w:rPr>
          <w:rFonts w:eastAsiaTheme="majorEastAsia" w:cstheme="minorHAnsi"/>
          <w:sz w:val="24"/>
          <w:szCs w:val="24"/>
        </w:rPr>
        <w:t xml:space="preserve"> </w:t>
      </w:r>
    </w:p>
    <w:p w14:paraId="5178DAD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lastRenderedPageBreak/>
        <w:t>Genuine focus on your audience’ needs.</w:t>
      </w:r>
    </w:p>
    <w:p w14:paraId="2470A401" w14:textId="2EE68E16"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16" w:name="_Toc14159746"/>
      <w:bookmarkStart w:id="117" w:name="_Toc14159942"/>
      <w:bookmarkStart w:id="118" w:name="_Toc85524096"/>
      <w:r w:rsidRPr="0079775F">
        <w:rPr>
          <w:rFonts w:eastAsiaTheme="majorEastAsia" w:cstheme="minorHAnsi"/>
          <w:b/>
          <w:bCs/>
          <w:sz w:val="24"/>
          <w:szCs w:val="24"/>
        </w:rPr>
        <w:t>Selecting the data for the chart</w:t>
      </w:r>
      <w:bookmarkEnd w:id="116"/>
      <w:bookmarkEnd w:id="117"/>
      <w:r w:rsidRPr="0079775F">
        <w:rPr>
          <w:rFonts w:eastAsiaTheme="majorEastAsia" w:cstheme="minorHAnsi"/>
          <w:b/>
          <w:bCs/>
          <w:sz w:val="24"/>
          <w:szCs w:val="24"/>
        </w:rPr>
        <w:t xml:space="preserve"> (When would there be a mismatch of data to chart or graph?)</w:t>
      </w:r>
      <w:bookmarkEnd w:id="118"/>
      <w:r w:rsidRPr="0079775F">
        <w:rPr>
          <w:rFonts w:eastAsiaTheme="majorEastAsia" w:cstheme="minorHAnsi"/>
          <w:b/>
          <w:bCs/>
          <w:sz w:val="24"/>
          <w:szCs w:val="24"/>
        </w:rPr>
        <w:t xml:space="preserve"> </w:t>
      </w:r>
    </w:p>
    <w:p w14:paraId="105086CB"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Data should include headers, columns and rows</w:t>
      </w:r>
    </w:p>
    <w:p w14:paraId="7C4FD7B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Preselecting data is helpful in making charts</w:t>
      </w:r>
    </w:p>
    <w:p w14:paraId="1E134347"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The data must be correctly formatted</w:t>
      </w:r>
    </w:p>
    <w:p w14:paraId="6408AC7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Range tab allows specifying the orientation of the data for each series in a single row or column</w:t>
      </w:r>
    </w:p>
    <w:p w14:paraId="3BCD61D8" w14:textId="77BCD8AA"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After selecting, the data </w:t>
      </w:r>
      <w:r w:rsidR="00F0366F" w:rsidRPr="0079775F">
        <w:rPr>
          <w:rFonts w:eastAsiaTheme="majorEastAsia" w:cstheme="minorHAnsi"/>
          <w:sz w:val="24"/>
          <w:szCs w:val="24"/>
        </w:rPr>
        <w:t>decide</w:t>
      </w:r>
      <w:r w:rsidRPr="0079775F">
        <w:rPr>
          <w:rFonts w:eastAsiaTheme="majorEastAsia" w:cstheme="minorHAnsi"/>
          <w:sz w:val="24"/>
          <w:szCs w:val="24"/>
        </w:rPr>
        <w:t xml:space="preserve"> the method for creating the chart.</w:t>
      </w:r>
    </w:p>
    <w:p w14:paraId="512F64AC" w14:textId="2E927C9E"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19" w:name="_Toc14159747"/>
      <w:bookmarkStart w:id="120" w:name="_Toc14159943"/>
      <w:bookmarkStart w:id="121" w:name="_Toc85524097"/>
      <w:r w:rsidRPr="0079775F">
        <w:rPr>
          <w:rFonts w:eastAsiaTheme="majorEastAsia" w:cstheme="minorHAnsi"/>
          <w:b/>
          <w:bCs/>
          <w:sz w:val="24"/>
          <w:szCs w:val="24"/>
        </w:rPr>
        <w:t>Selecting chart types</w:t>
      </w:r>
      <w:bookmarkEnd w:id="119"/>
      <w:bookmarkEnd w:id="120"/>
      <w:bookmarkEnd w:id="121"/>
    </w:p>
    <w:p w14:paraId="22360615"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Chart type is divided into two groups</w:t>
      </w:r>
    </w:p>
    <w:p w14:paraId="0D94272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Eleven Standard and twenty custom see below for details</w:t>
      </w:r>
    </w:p>
    <w:p w14:paraId="07AFB122"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Standard Chart Types:  See standard chart types listed on page 17 below</w:t>
      </w:r>
    </w:p>
    <w:p w14:paraId="7A2B194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Custom Charts </w:t>
      </w:r>
    </w:p>
    <w:p w14:paraId="62758DE9" w14:textId="50DD2015" w:rsidR="00F4118A" w:rsidRPr="0079775F" w:rsidRDefault="00B54472"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Excel’s custom chart types</w:t>
      </w:r>
      <w:r w:rsidR="00F4118A" w:rsidRPr="0079775F">
        <w:rPr>
          <w:rFonts w:eastAsiaTheme="majorEastAsia" w:cstheme="minorHAnsi"/>
          <w:sz w:val="24"/>
          <w:szCs w:val="24"/>
        </w:rPr>
        <w:t xml:space="preserve"> are customized standard charts in </w:t>
      </w:r>
      <w:r w:rsidRPr="0079775F">
        <w:rPr>
          <w:rFonts w:eastAsiaTheme="majorEastAsia" w:cstheme="minorHAnsi"/>
          <w:sz w:val="24"/>
          <w:szCs w:val="24"/>
        </w:rPr>
        <w:t>many ways</w:t>
      </w:r>
      <w:r w:rsidR="00F4118A" w:rsidRPr="0079775F">
        <w:rPr>
          <w:rFonts w:eastAsiaTheme="majorEastAsia" w:cstheme="minorHAnsi"/>
          <w:sz w:val="24"/>
          <w:szCs w:val="24"/>
        </w:rPr>
        <w:t>. They provide as a quick way to generate a customized chart.</w:t>
      </w:r>
    </w:p>
    <w:p w14:paraId="52D20AAC"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Combines two different chart types, such as a column chart and a line chart</w:t>
      </w:r>
    </w:p>
    <w:p w14:paraId="5EF038F5"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Requires that the chart types use the same category axis, but they may have different value axes.</w:t>
      </w:r>
    </w:p>
    <w:p w14:paraId="40C5EBFD" w14:textId="332C0958"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22" w:name="_Toc14159748"/>
      <w:bookmarkStart w:id="123" w:name="_Toc14159944"/>
      <w:bookmarkStart w:id="124" w:name="_Toc85524098"/>
      <w:r w:rsidRPr="0079775F">
        <w:rPr>
          <w:rFonts w:eastAsiaTheme="majorEastAsia" w:cstheme="minorHAnsi"/>
          <w:b/>
          <w:bCs/>
          <w:sz w:val="24"/>
          <w:szCs w:val="24"/>
        </w:rPr>
        <w:t>Select chart options</w:t>
      </w:r>
      <w:bookmarkEnd w:id="122"/>
      <w:bookmarkEnd w:id="123"/>
      <w:bookmarkEnd w:id="124"/>
    </w:p>
    <w:p w14:paraId="03FB32B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Titles: Add titles to the chart; must enter the text, not a cell address.</w:t>
      </w:r>
    </w:p>
    <w:p w14:paraId="56D535E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Axes: Turn on or off axes display and specify the type of axes.</w:t>
      </w:r>
    </w:p>
    <w:p w14:paraId="4C80B05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Gridlines: Specify gridlines, if any.</w:t>
      </w:r>
    </w:p>
    <w:p w14:paraId="7FF9A489"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Legend: Specify whether to include a legend and where to place it.</w:t>
      </w:r>
    </w:p>
    <w:p w14:paraId="272A1F0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Data Labels: Specify whether to show data labels and what type of labels.</w:t>
      </w:r>
    </w:p>
    <w:p w14:paraId="15F5CBD4"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Data Table: Specify whether to display a table of the data.</w:t>
      </w:r>
    </w:p>
    <w:p w14:paraId="11994DE6"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25" w:name="_Toc14159749"/>
      <w:bookmarkStart w:id="126" w:name="_Toc14159945"/>
      <w:bookmarkStart w:id="127" w:name="_Toc85524099"/>
      <w:r w:rsidRPr="0079775F">
        <w:rPr>
          <w:rFonts w:eastAsiaTheme="majorEastAsia" w:cstheme="minorHAnsi"/>
          <w:b/>
          <w:bCs/>
          <w:sz w:val="24"/>
          <w:szCs w:val="24"/>
        </w:rPr>
        <w:t>Chart Location</w:t>
      </w:r>
      <w:bookmarkEnd w:id="125"/>
      <w:bookmarkEnd w:id="126"/>
      <w:bookmarkEnd w:id="127"/>
      <w:r w:rsidRPr="0079775F">
        <w:rPr>
          <w:rFonts w:eastAsiaTheme="majorEastAsia" w:cstheme="minorHAnsi"/>
          <w:b/>
          <w:bCs/>
          <w:sz w:val="24"/>
          <w:szCs w:val="24"/>
        </w:rPr>
        <w:t xml:space="preserve"> </w:t>
      </w:r>
    </w:p>
    <w:p w14:paraId="414E27C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as New Sheet to create the chart as a chart sheet.</w:t>
      </w:r>
    </w:p>
    <w:p w14:paraId="6E58D21C"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as Object In to create an embedded chart.</w:t>
      </w:r>
    </w:p>
    <w:p w14:paraId="60816DB0"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28" w:name="_Toc14159750"/>
      <w:bookmarkStart w:id="129" w:name="_Toc14159946"/>
      <w:bookmarkStart w:id="130" w:name="_Toc85524100"/>
      <w:r w:rsidRPr="0079775F">
        <w:rPr>
          <w:rFonts w:eastAsiaTheme="majorEastAsia" w:cstheme="minorHAnsi"/>
          <w:b/>
          <w:bCs/>
          <w:sz w:val="24"/>
          <w:szCs w:val="24"/>
        </w:rPr>
        <w:t>Things to think about</w:t>
      </w:r>
      <w:bookmarkEnd w:id="128"/>
      <w:bookmarkEnd w:id="129"/>
      <w:bookmarkEnd w:id="130"/>
    </w:p>
    <w:p w14:paraId="6059D9F8"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What question(s) does your chart answer?</w:t>
      </w:r>
    </w:p>
    <w:p w14:paraId="720BE18C" w14:textId="42BD14B0"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Is the content sufficient and is it </w:t>
      </w:r>
      <w:r w:rsidR="00F0366F" w:rsidRPr="0079775F">
        <w:rPr>
          <w:rFonts w:eastAsiaTheme="majorEastAsia" w:cstheme="minorHAnsi"/>
          <w:sz w:val="24"/>
          <w:szCs w:val="24"/>
        </w:rPr>
        <w:t>correct</w:t>
      </w:r>
      <w:r w:rsidRPr="0079775F">
        <w:rPr>
          <w:rFonts w:eastAsiaTheme="majorEastAsia" w:cstheme="minorHAnsi"/>
          <w:sz w:val="24"/>
          <w:szCs w:val="24"/>
        </w:rPr>
        <w:t xml:space="preserve"> or misleading?</w:t>
      </w:r>
    </w:p>
    <w:p w14:paraId="4CD8ABA0" w14:textId="0079B511"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1" w:name="_Toc14159751"/>
      <w:bookmarkStart w:id="132" w:name="_Toc14159947"/>
      <w:bookmarkStart w:id="133" w:name="_Toc85524101"/>
      <w:r w:rsidRPr="0079775F">
        <w:rPr>
          <w:rFonts w:eastAsiaTheme="majorEastAsia" w:cstheme="minorHAnsi"/>
          <w:b/>
          <w:bCs/>
          <w:sz w:val="24"/>
          <w:szCs w:val="24"/>
        </w:rPr>
        <w:t>There are four methods to create charts in Excel</w:t>
      </w:r>
      <w:bookmarkEnd w:id="131"/>
      <w:bookmarkEnd w:id="132"/>
      <w:bookmarkEnd w:id="133"/>
      <w:r w:rsidRPr="0079775F">
        <w:rPr>
          <w:rFonts w:eastAsiaTheme="majorEastAsia" w:cstheme="minorHAnsi"/>
          <w:sz w:val="24"/>
          <w:szCs w:val="24"/>
        </w:rPr>
        <w:t xml:space="preserve"> </w:t>
      </w:r>
    </w:p>
    <w:p w14:paraId="2F3CE50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By using the recommended charts button on the Insert, ribbon.</w:t>
      </w:r>
    </w:p>
    <w:p w14:paraId="4E2B1775" w14:textId="32AF08C5"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Select the data you </w:t>
      </w:r>
      <w:r w:rsidR="00F0366F" w:rsidRPr="0079775F">
        <w:rPr>
          <w:rFonts w:eastAsiaTheme="majorEastAsia" w:cstheme="minorHAnsi"/>
          <w:sz w:val="24"/>
          <w:szCs w:val="24"/>
        </w:rPr>
        <w:t>want</w:t>
      </w:r>
      <w:r w:rsidRPr="0079775F">
        <w:rPr>
          <w:rFonts w:eastAsiaTheme="majorEastAsia" w:cstheme="minorHAnsi"/>
          <w:sz w:val="24"/>
          <w:szCs w:val="24"/>
        </w:rPr>
        <w:t xml:space="preserve"> to have in chart→ Select Insert ribbon tab→ Select recommended charts → Select the chart that represents best the data to be displayed in its best format</w:t>
      </w:r>
    </w:p>
    <w:p w14:paraId="662FBC24" w14:textId="406EACC3"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 xml:space="preserve">By using the group of individual chart icons </w:t>
      </w:r>
      <w:r w:rsidR="00F0366F" w:rsidRPr="0079775F">
        <w:rPr>
          <w:rFonts w:eastAsiaTheme="majorEastAsia" w:cstheme="minorHAnsi"/>
          <w:sz w:val="24"/>
          <w:szCs w:val="24"/>
        </w:rPr>
        <w:t>found</w:t>
      </w:r>
      <w:r w:rsidRPr="0079775F">
        <w:rPr>
          <w:rFonts w:eastAsiaTheme="majorEastAsia" w:cstheme="minorHAnsi"/>
          <w:sz w:val="24"/>
          <w:szCs w:val="24"/>
        </w:rPr>
        <w:t xml:space="preserve"> between the recommended and the pivot chart button.</w:t>
      </w:r>
    </w:p>
    <w:p w14:paraId="5051ACB6"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Select data→ Select Insert tab→ Select chart type button for the chart desired→ select chart to be used</w:t>
      </w:r>
    </w:p>
    <w:p w14:paraId="685B90B7" w14:textId="5983694B"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By using the Quick Analysis button </w:t>
      </w:r>
      <w:r w:rsidR="00F0366F" w:rsidRPr="0079775F">
        <w:rPr>
          <w:rFonts w:eastAsiaTheme="majorEastAsia" w:cstheme="minorHAnsi"/>
          <w:sz w:val="24"/>
          <w:szCs w:val="24"/>
        </w:rPr>
        <w:t>found</w:t>
      </w:r>
      <w:r w:rsidRPr="0079775F">
        <w:rPr>
          <w:rFonts w:eastAsiaTheme="majorEastAsia" w:cstheme="minorHAnsi"/>
          <w:sz w:val="24"/>
          <w:szCs w:val="24"/>
        </w:rPr>
        <w:t xml:space="preserve"> at the lower </w:t>
      </w:r>
      <w:r w:rsidR="009361FB" w:rsidRPr="0079775F">
        <w:rPr>
          <w:rFonts w:eastAsiaTheme="majorEastAsia" w:cstheme="minorHAnsi"/>
          <w:sz w:val="24"/>
          <w:szCs w:val="24"/>
        </w:rPr>
        <w:t>right-hand</w:t>
      </w:r>
      <w:r w:rsidRPr="0079775F">
        <w:rPr>
          <w:rFonts w:eastAsiaTheme="majorEastAsia" w:cstheme="minorHAnsi"/>
          <w:sz w:val="24"/>
          <w:szCs w:val="24"/>
        </w:rPr>
        <w:t xml:space="preserve"> corner of the chart after it is highlighted</w:t>
      </w:r>
    </w:p>
    <w:p w14:paraId="1BCBAB14"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Select desired data and highlight it →then select quick analysis tool at bottom of highlighted area select charts → select element.</w:t>
      </w:r>
    </w:p>
    <w:p w14:paraId="6F6ED5A3"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Features in quick analysis</w:t>
      </w:r>
    </w:p>
    <w:p w14:paraId="0A06B0F9"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Chart layouts</w:t>
      </w:r>
    </w:p>
    <w:p w14:paraId="3DC00385"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Chart styles</w:t>
      </w:r>
    </w:p>
    <w:p w14:paraId="0A53CE9A"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Data groups</w:t>
      </w:r>
    </w:p>
    <w:p w14:paraId="4C298FC9"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Chart type group</w:t>
      </w:r>
    </w:p>
    <w:p w14:paraId="717DE171" w14:textId="77777777" w:rsidR="00F4118A" w:rsidRPr="0079775F" w:rsidRDefault="00F4118A" w:rsidP="00F4118A">
      <w:pPr>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Location group</w:t>
      </w:r>
    </w:p>
    <w:p w14:paraId="053E9A93" w14:textId="4F541353"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b/>
          <w:bCs/>
          <w:sz w:val="24"/>
          <w:szCs w:val="24"/>
        </w:rPr>
        <w:t>Chart process from Scratch</w:t>
      </w:r>
    </w:p>
    <w:p w14:paraId="4DBCA9E1" w14:textId="2C205051"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Click insert from ribbon→ select chart button desired → select type of chart in section → select data → when chart appears select Data Source Dialog Window to add elements or </w:t>
      </w:r>
      <w:r w:rsidR="00F0366F" w:rsidRPr="0079775F">
        <w:rPr>
          <w:rFonts w:eastAsiaTheme="majorEastAsia" w:cstheme="minorHAnsi"/>
          <w:sz w:val="24"/>
          <w:szCs w:val="24"/>
        </w:rPr>
        <w:t>change</w:t>
      </w:r>
      <w:r w:rsidRPr="0079775F">
        <w:rPr>
          <w:rFonts w:eastAsiaTheme="majorEastAsia" w:cstheme="minorHAnsi"/>
          <w:sz w:val="24"/>
          <w:szCs w:val="24"/>
        </w:rPr>
        <w:t xml:space="preserve"> elements</w:t>
      </w:r>
    </w:p>
    <w:p w14:paraId="59CE0A95" w14:textId="06A5C5C7" w:rsidR="00F4118A" w:rsidRPr="0079775F" w:rsidRDefault="00F4118A" w:rsidP="00F4118A">
      <w:pPr>
        <w:keepNext/>
        <w:keepLines/>
        <w:numPr>
          <w:ilvl w:val="0"/>
          <w:numId w:val="41"/>
        </w:numPr>
        <w:spacing w:before="240" w:after="0"/>
        <w:outlineLvl w:val="0"/>
        <w:rPr>
          <w:rFonts w:eastAsiaTheme="majorEastAsia" w:cstheme="minorHAnsi"/>
          <w:sz w:val="24"/>
          <w:szCs w:val="24"/>
        </w:rPr>
      </w:pPr>
      <w:bookmarkStart w:id="134" w:name="_Toc85524102"/>
      <w:r w:rsidRPr="0079775F">
        <w:rPr>
          <w:rFonts w:eastAsiaTheme="majorEastAsia" w:cstheme="minorHAnsi"/>
          <w:b/>
          <w:bCs/>
          <w:sz w:val="24"/>
          <w:szCs w:val="24"/>
          <w:u w:val="single"/>
        </w:rPr>
        <w:t>Customizing Charts</w:t>
      </w:r>
      <w:bookmarkEnd w:id="134"/>
    </w:p>
    <w:p w14:paraId="5078DAE8"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5" w:name="_Toc85524103"/>
      <w:r w:rsidRPr="0079775F">
        <w:rPr>
          <w:rFonts w:eastAsiaTheme="majorEastAsia" w:cstheme="minorHAnsi"/>
          <w:b/>
          <w:bCs/>
          <w:sz w:val="24"/>
          <w:szCs w:val="24"/>
        </w:rPr>
        <w:t>Before creating the chart</w:t>
      </w:r>
      <w:r w:rsidRPr="0079775F">
        <w:rPr>
          <w:rFonts w:eastAsiaTheme="majorEastAsia" w:cstheme="minorHAnsi"/>
          <w:sz w:val="24"/>
          <w:szCs w:val="24"/>
        </w:rPr>
        <w:t>, verify that the data for the chart is accurate, and set up for the type of chart you want to create.</w:t>
      </w:r>
      <w:bookmarkEnd w:id="135"/>
    </w:p>
    <w:p w14:paraId="4772DBE2"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6" w:name="_Toc85524104"/>
      <w:r w:rsidRPr="0079775F">
        <w:rPr>
          <w:rFonts w:eastAsiaTheme="majorEastAsia" w:cstheme="minorHAnsi"/>
          <w:b/>
          <w:bCs/>
          <w:sz w:val="24"/>
          <w:szCs w:val="24"/>
        </w:rPr>
        <w:t>Select only the data you want in the char</w:t>
      </w:r>
      <w:r w:rsidRPr="0079775F">
        <w:rPr>
          <w:rFonts w:eastAsiaTheme="majorEastAsia" w:cstheme="minorHAnsi"/>
          <w:sz w:val="24"/>
          <w:szCs w:val="24"/>
        </w:rPr>
        <w:t>t, creating a contiguous range of columns and rows</w:t>
      </w:r>
      <w:bookmarkEnd w:id="136"/>
    </w:p>
    <w:p w14:paraId="1C6A52A2"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7" w:name="_Toc85524105"/>
      <w:r w:rsidRPr="0079775F">
        <w:rPr>
          <w:rFonts w:eastAsiaTheme="majorEastAsia" w:cstheme="minorHAnsi"/>
          <w:b/>
          <w:bCs/>
          <w:sz w:val="24"/>
          <w:szCs w:val="24"/>
        </w:rPr>
        <w:t>Charts are linked</w:t>
      </w:r>
      <w:r w:rsidRPr="0079775F">
        <w:rPr>
          <w:rFonts w:eastAsiaTheme="majorEastAsia" w:cstheme="minorHAnsi"/>
          <w:sz w:val="24"/>
          <w:szCs w:val="24"/>
        </w:rPr>
        <w:t xml:space="preserve"> to its data in the worksheet, any changes to the worksheet data will be reflected in the chart</w:t>
      </w:r>
      <w:bookmarkEnd w:id="137"/>
    </w:p>
    <w:p w14:paraId="35F0C90C"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8" w:name="_Toc85524106"/>
      <w:r w:rsidRPr="0079775F">
        <w:rPr>
          <w:rFonts w:eastAsiaTheme="majorEastAsia" w:cstheme="minorHAnsi"/>
          <w:b/>
          <w:bCs/>
          <w:sz w:val="24"/>
          <w:szCs w:val="24"/>
        </w:rPr>
        <w:t>Make sure the data is plotted correctly</w:t>
      </w:r>
      <w:r w:rsidRPr="0079775F">
        <w:rPr>
          <w:rFonts w:eastAsiaTheme="majorEastAsia" w:cstheme="minorHAnsi"/>
          <w:sz w:val="24"/>
          <w:szCs w:val="24"/>
        </w:rPr>
        <w:t xml:space="preserve"> in the table to correspond to the chart information</w:t>
      </w:r>
      <w:bookmarkEnd w:id="138"/>
    </w:p>
    <w:p w14:paraId="715DB40A"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39" w:name="_Toc85524107"/>
      <w:r w:rsidRPr="0079775F">
        <w:rPr>
          <w:rFonts w:eastAsiaTheme="majorEastAsia" w:cstheme="minorHAnsi"/>
          <w:b/>
          <w:bCs/>
          <w:sz w:val="24"/>
          <w:szCs w:val="24"/>
        </w:rPr>
        <w:t>Data can be presented in a different view</w:t>
      </w:r>
      <w:r w:rsidRPr="0079775F">
        <w:rPr>
          <w:rFonts w:eastAsiaTheme="majorEastAsia" w:cstheme="minorHAnsi"/>
          <w:sz w:val="24"/>
          <w:szCs w:val="24"/>
        </w:rPr>
        <w:t xml:space="preserve"> in a chart by the way that the data is arranged in a table.</w:t>
      </w:r>
      <w:bookmarkEnd w:id="139"/>
    </w:p>
    <w:p w14:paraId="32D0C5F1" w14:textId="77777777" w:rsidR="00F4118A" w:rsidRPr="0079775F" w:rsidRDefault="00F4118A" w:rsidP="00F4118A">
      <w:pPr>
        <w:keepNext/>
        <w:keepLines/>
        <w:numPr>
          <w:ilvl w:val="1"/>
          <w:numId w:val="41"/>
        </w:numPr>
        <w:spacing w:before="40" w:after="0"/>
        <w:outlineLvl w:val="1"/>
        <w:rPr>
          <w:rFonts w:eastAsiaTheme="majorEastAsia" w:cstheme="minorHAnsi"/>
          <w:sz w:val="24"/>
          <w:szCs w:val="24"/>
        </w:rPr>
      </w:pPr>
      <w:bookmarkStart w:id="140" w:name="_Toc85524108"/>
      <w:r w:rsidRPr="0079775F">
        <w:rPr>
          <w:rFonts w:eastAsiaTheme="majorEastAsia" w:cstheme="minorHAnsi"/>
          <w:b/>
          <w:bCs/>
          <w:sz w:val="24"/>
          <w:szCs w:val="24"/>
        </w:rPr>
        <w:t>Data axis can be changed</w:t>
      </w:r>
      <w:r w:rsidRPr="0079775F">
        <w:rPr>
          <w:rFonts w:eastAsiaTheme="majorEastAsia" w:cstheme="minorHAnsi"/>
          <w:sz w:val="24"/>
          <w:szCs w:val="24"/>
        </w:rPr>
        <w:t xml:space="preserve"> by using the Select Data Source Dialog Box</w:t>
      </w:r>
      <w:bookmarkEnd w:id="140"/>
    </w:p>
    <w:p w14:paraId="0E466E05"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1" w:name="_Toc85524109"/>
      <w:r w:rsidRPr="0079775F">
        <w:rPr>
          <w:rFonts w:eastAsiaTheme="majorEastAsia" w:cstheme="minorHAnsi"/>
          <w:b/>
          <w:bCs/>
          <w:sz w:val="24"/>
          <w:szCs w:val="24"/>
        </w:rPr>
        <w:t>Plotting data as a chart</w:t>
      </w:r>
      <w:bookmarkEnd w:id="141"/>
    </w:p>
    <w:p w14:paraId="3EF7638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the data to plot in a chart→ open Insert Tab→ click Recommended Charts→ preview types of charts→ select the one that best pictures the data→ click OK</w:t>
      </w:r>
    </w:p>
    <w:p w14:paraId="33B1DDE1"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2" w:name="_Toc85524110"/>
      <w:r w:rsidRPr="0079775F">
        <w:rPr>
          <w:rFonts w:eastAsiaTheme="majorEastAsia" w:cstheme="minorHAnsi"/>
          <w:b/>
          <w:bCs/>
          <w:sz w:val="24"/>
          <w:szCs w:val="24"/>
        </w:rPr>
        <w:t>Changing the data points in a chart</w:t>
      </w:r>
      <w:bookmarkEnd w:id="142"/>
    </w:p>
    <w:p w14:paraId="4999BE2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Change the values within the chart data, corresponding chart will change automatically</w:t>
      </w:r>
    </w:p>
    <w:p w14:paraId="2A21C274"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3" w:name="_Toc85524111"/>
      <w:r w:rsidRPr="0079775F">
        <w:rPr>
          <w:rFonts w:eastAsiaTheme="majorEastAsia" w:cstheme="minorHAnsi"/>
          <w:b/>
          <w:bCs/>
          <w:sz w:val="24"/>
          <w:szCs w:val="24"/>
        </w:rPr>
        <w:t>Changing the range of plotted data in a chart</w:t>
      </w:r>
      <w:bookmarkEnd w:id="143"/>
    </w:p>
    <w:p w14:paraId="6C2DAA83"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Drag the corner handles of the series selectors until they enclose the series you want to plot</w:t>
      </w:r>
    </w:p>
    <w:p w14:paraId="2EF363A5" w14:textId="77777777" w:rsidR="00F4118A" w:rsidRPr="0079775F" w:rsidRDefault="00F4118A" w:rsidP="00F4118A">
      <w:pPr>
        <w:pStyle w:val="ListParagraph"/>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Or</w:t>
      </w:r>
    </w:p>
    <w:p w14:paraId="4A4274C0"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On the Design tab in the Data group click Select Data</w:t>
      </w:r>
    </w:p>
    <w:p w14:paraId="7285D259" w14:textId="77777777" w:rsidR="00F4118A" w:rsidRPr="0079775F" w:rsidRDefault="00F4118A" w:rsidP="00F4118A">
      <w:pPr>
        <w:pStyle w:val="ListParagraph"/>
        <w:keepNext/>
        <w:keepLines/>
        <w:numPr>
          <w:ilvl w:val="5"/>
          <w:numId w:val="41"/>
        </w:numPr>
        <w:spacing w:before="40" w:after="0"/>
        <w:outlineLvl w:val="5"/>
        <w:rPr>
          <w:rFonts w:eastAsiaTheme="majorEastAsia" w:cstheme="minorHAnsi"/>
          <w:sz w:val="24"/>
          <w:szCs w:val="24"/>
        </w:rPr>
      </w:pPr>
      <w:r w:rsidRPr="0079775F">
        <w:rPr>
          <w:rFonts w:eastAsiaTheme="majorEastAsia" w:cstheme="minorHAnsi"/>
          <w:sz w:val="24"/>
          <w:szCs w:val="24"/>
        </w:rPr>
        <w:t>Or</w:t>
      </w:r>
    </w:p>
    <w:p w14:paraId="12E3900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 RMB click chart areas or plot area→ click Select Data</w:t>
      </w:r>
    </w:p>
    <w:p w14:paraId="3F1A15F8"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Data Source dialog box→</w:t>
      </w:r>
    </w:p>
    <w:p w14:paraId="66C99D5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worksheet icon at the right end of the Chart Data Range Box→ drag to select the full range desired to use</w:t>
      </w:r>
    </w:p>
    <w:p w14:paraId="5FA6E38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Legends Entries Series list and Horizontal Category Axis Labels boxes, select the check boxes of the rows and columns of data you want to plot</w:t>
      </w:r>
    </w:p>
    <w:p w14:paraId="2074B892"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4" w:name="_Toc85524112"/>
      <w:r w:rsidRPr="0079775F">
        <w:rPr>
          <w:rFonts w:eastAsiaTheme="majorEastAsia" w:cstheme="minorHAnsi"/>
          <w:b/>
          <w:bCs/>
          <w:sz w:val="24"/>
          <w:szCs w:val="24"/>
        </w:rPr>
        <w:t>Plotting additional data series in a chart</w:t>
      </w:r>
      <w:bookmarkEnd w:id="144"/>
    </w:p>
    <w:p w14:paraId="38D987C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 xml:space="preserve">On the Design tool tab in Data group click Select Data </w:t>
      </w:r>
    </w:p>
    <w:p w14:paraId="0C3B268E"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or RMB chart area or plot area→ click Select Data</w:t>
      </w:r>
    </w:p>
    <w:p w14:paraId="5442C4B7"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Select Data Source dialog box→ click add in the Legend Entries List</w:t>
      </w:r>
    </w:p>
    <w:p w14:paraId="208183F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In the Edit Series dialog box</w:t>
      </w:r>
    </w:p>
    <w:p w14:paraId="23B13CC8" w14:textId="58C5FFC5"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Enter </w:t>
      </w:r>
      <w:r w:rsidR="00F0366F" w:rsidRPr="0079775F">
        <w:rPr>
          <w:rFonts w:eastAsiaTheme="majorEastAsia" w:cstheme="minorHAnsi"/>
          <w:sz w:val="24"/>
          <w:szCs w:val="24"/>
        </w:rPr>
        <w:t>added</w:t>
      </w:r>
      <w:r w:rsidRPr="0079775F">
        <w:rPr>
          <w:rFonts w:eastAsiaTheme="majorEastAsia" w:cstheme="minorHAnsi"/>
          <w:sz w:val="24"/>
          <w:szCs w:val="24"/>
        </w:rPr>
        <w:t xml:space="preserve"> series in the Series name box</w:t>
      </w:r>
    </w:p>
    <w:p w14:paraId="61757D27" w14:textId="77777777" w:rsidR="00F4118A" w:rsidRPr="0079775F" w:rsidRDefault="00F4118A" w:rsidP="00F4118A">
      <w:pPr>
        <w:pStyle w:val="ListParagraph"/>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Or</w:t>
      </w:r>
    </w:p>
    <w:p w14:paraId="734F195B" w14:textId="6901F708"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 xml:space="preserve">Click Series Name box and drag in the worksheet to select the </w:t>
      </w:r>
      <w:r w:rsidR="00F0366F" w:rsidRPr="0079775F">
        <w:rPr>
          <w:rFonts w:eastAsiaTheme="majorEastAsia" w:cstheme="minorHAnsi"/>
          <w:sz w:val="24"/>
          <w:szCs w:val="24"/>
        </w:rPr>
        <w:t>added</w:t>
      </w:r>
      <w:r w:rsidRPr="0079775F">
        <w:rPr>
          <w:rFonts w:eastAsiaTheme="majorEastAsia" w:cstheme="minorHAnsi"/>
          <w:sz w:val="24"/>
          <w:szCs w:val="24"/>
        </w:rPr>
        <w:t xml:space="preserve"> series</w:t>
      </w:r>
    </w:p>
    <w:p w14:paraId="3C8CB03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Enter the series values if necessary→ click Add</w:t>
      </w:r>
    </w:p>
    <w:p w14:paraId="7C5221D9"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In the Select Data Source dialog box→ click OK</w:t>
      </w:r>
    </w:p>
    <w:p w14:paraId="75E96E2D"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5" w:name="_Toc85524113"/>
      <w:r w:rsidRPr="0079775F">
        <w:rPr>
          <w:rFonts w:eastAsiaTheme="majorEastAsia" w:cstheme="minorHAnsi"/>
          <w:b/>
          <w:bCs/>
          <w:sz w:val="24"/>
          <w:szCs w:val="24"/>
        </w:rPr>
        <w:t>Switching between Series Axis and Category Axis</w:t>
      </w:r>
      <w:bookmarkEnd w:id="145"/>
    </w:p>
    <w:p w14:paraId="1734A75E"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Design Tool Tab→ Data Group→ click Switch Row/Column button</w:t>
      </w:r>
    </w:p>
    <w:p w14:paraId="5A056DBB" w14:textId="77777777" w:rsidR="00F4118A" w:rsidRPr="0079775F" w:rsidRDefault="00F4118A" w:rsidP="00F4118A">
      <w:pPr>
        <w:pStyle w:val="ListParagraph"/>
        <w:keepNext/>
        <w:keepLines/>
        <w:numPr>
          <w:ilvl w:val="4"/>
          <w:numId w:val="41"/>
        </w:numPr>
        <w:spacing w:before="40" w:after="0"/>
        <w:outlineLvl w:val="4"/>
        <w:rPr>
          <w:rFonts w:eastAsiaTheme="majorEastAsia" w:cstheme="minorHAnsi"/>
          <w:sz w:val="24"/>
          <w:szCs w:val="24"/>
        </w:rPr>
      </w:pPr>
      <w:r w:rsidRPr="0079775F">
        <w:rPr>
          <w:rFonts w:eastAsiaTheme="majorEastAsia" w:cstheme="minorHAnsi"/>
          <w:sz w:val="24"/>
          <w:szCs w:val="24"/>
        </w:rPr>
        <w:t>Or</w:t>
      </w:r>
    </w:p>
    <w:p w14:paraId="1D4F7BB2"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Design Tool Tab→ Data group→ click Select Data or RMB in chart or plot area → click Select Data</w:t>
      </w:r>
    </w:p>
    <w:p w14:paraId="0D493090"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In the Select Data Source dialog box→ click Switch Row/Column→ click OK</w:t>
      </w:r>
    </w:p>
    <w:p w14:paraId="4BD8B012" w14:textId="77777777" w:rsidR="00F4118A" w:rsidRPr="0079775F" w:rsidRDefault="00F4118A" w:rsidP="00F4118A">
      <w:pPr>
        <w:keepNext/>
        <w:keepLines/>
        <w:numPr>
          <w:ilvl w:val="0"/>
          <w:numId w:val="41"/>
        </w:numPr>
        <w:spacing w:before="240" w:after="0"/>
        <w:outlineLvl w:val="0"/>
        <w:rPr>
          <w:rFonts w:eastAsiaTheme="majorEastAsia" w:cstheme="minorHAnsi"/>
          <w:b/>
          <w:bCs/>
          <w:sz w:val="24"/>
          <w:szCs w:val="24"/>
          <w:u w:val="single"/>
        </w:rPr>
      </w:pPr>
      <w:bookmarkStart w:id="146" w:name="_Toc85524114"/>
      <w:r w:rsidRPr="0079775F">
        <w:rPr>
          <w:rFonts w:eastAsiaTheme="majorEastAsia" w:cstheme="minorHAnsi"/>
          <w:b/>
          <w:bCs/>
          <w:sz w:val="24"/>
          <w:szCs w:val="24"/>
          <w:u w:val="single"/>
        </w:rPr>
        <w:t>Format Charts</w:t>
      </w:r>
      <w:bookmarkEnd w:id="146"/>
    </w:p>
    <w:p w14:paraId="52E77F60" w14:textId="77777777" w:rsidR="00F4118A" w:rsidRPr="0079775F" w:rsidRDefault="00F4118A" w:rsidP="00F4118A">
      <w:pPr>
        <w:keepNext/>
        <w:keepLines/>
        <w:numPr>
          <w:ilvl w:val="1"/>
          <w:numId w:val="41"/>
        </w:numPr>
        <w:spacing w:before="40" w:after="0"/>
        <w:outlineLvl w:val="1"/>
        <w:rPr>
          <w:rFonts w:eastAsiaTheme="majorEastAsia" w:cstheme="minorHAnsi"/>
          <w:b/>
          <w:bCs/>
          <w:sz w:val="24"/>
          <w:szCs w:val="24"/>
        </w:rPr>
      </w:pPr>
      <w:bookmarkStart w:id="147" w:name="_Toc85524115"/>
      <w:r w:rsidRPr="0079775F">
        <w:rPr>
          <w:rFonts w:eastAsiaTheme="majorEastAsia" w:cstheme="minorHAnsi"/>
          <w:b/>
          <w:bCs/>
          <w:sz w:val="24"/>
          <w:szCs w:val="24"/>
        </w:rPr>
        <w:t>Charts have necessary items and optional items that can be added or changed</w:t>
      </w:r>
      <w:bookmarkEnd w:id="147"/>
    </w:p>
    <w:p w14:paraId="160E61BD"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Change chart type</w:t>
      </w:r>
    </w:p>
    <w:p w14:paraId="40C85DA9"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Select the chart type from the scroll listing on the left side and the choices in each category</w:t>
      </w:r>
    </w:p>
    <w:p w14:paraId="501D87A6"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t>Change chart elements</w:t>
      </w:r>
    </w:p>
    <w:p w14:paraId="17E9CB11"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the large plus sign at the right of the chart and then select the elements desired to be visible in the chart.</w:t>
      </w:r>
    </w:p>
    <w:p w14:paraId="0A42554A" w14:textId="77777777" w:rsidR="00F4118A" w:rsidRPr="0079775F" w:rsidRDefault="00F4118A" w:rsidP="00F4118A">
      <w:pPr>
        <w:keepNext/>
        <w:keepLines/>
        <w:numPr>
          <w:ilvl w:val="2"/>
          <w:numId w:val="41"/>
        </w:numPr>
        <w:spacing w:before="40" w:after="0"/>
        <w:outlineLvl w:val="2"/>
        <w:rPr>
          <w:rFonts w:eastAsiaTheme="majorEastAsia" w:cstheme="minorHAnsi"/>
          <w:sz w:val="24"/>
          <w:szCs w:val="24"/>
        </w:rPr>
      </w:pPr>
      <w:r w:rsidRPr="0079775F">
        <w:rPr>
          <w:rFonts w:eastAsiaTheme="majorEastAsia" w:cstheme="minorHAnsi"/>
          <w:sz w:val="24"/>
          <w:szCs w:val="24"/>
        </w:rPr>
        <w:lastRenderedPageBreak/>
        <w:t>Changing the style and color layout of a chart</w:t>
      </w:r>
    </w:p>
    <w:p w14:paraId="2DCEBD58"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the paintbrush tip (second button below the large plus sign) to have the choice of style and color layout to appear, select a style or color pattern.</w:t>
      </w:r>
    </w:p>
    <w:p w14:paraId="6F429B0E" w14:textId="77777777" w:rsidR="00F4118A" w:rsidRPr="0079775F" w:rsidRDefault="00F4118A" w:rsidP="00F4118A">
      <w:pPr>
        <w:pStyle w:val="ListParagraph"/>
        <w:keepNext/>
        <w:keepLines/>
        <w:numPr>
          <w:ilvl w:val="4"/>
          <w:numId w:val="41"/>
        </w:numPr>
        <w:spacing w:before="40" w:after="0"/>
        <w:outlineLvl w:val="3"/>
        <w:rPr>
          <w:rFonts w:eastAsiaTheme="majorEastAsia" w:cstheme="minorHAnsi"/>
          <w:sz w:val="24"/>
          <w:szCs w:val="24"/>
        </w:rPr>
      </w:pPr>
      <w:r w:rsidRPr="0079775F">
        <w:rPr>
          <w:rFonts w:eastAsiaTheme="majorEastAsia" w:cstheme="minorHAnsi"/>
          <w:sz w:val="24"/>
          <w:szCs w:val="24"/>
        </w:rPr>
        <w:t>Modifying chart filters</w:t>
      </w:r>
    </w:p>
    <w:p w14:paraId="694349DD" w14:textId="77777777" w:rsidR="00F4118A" w:rsidRPr="0079775F" w:rsidRDefault="00F4118A" w:rsidP="00F4118A">
      <w:pPr>
        <w:keepNext/>
        <w:keepLines/>
        <w:numPr>
          <w:ilvl w:val="3"/>
          <w:numId w:val="41"/>
        </w:numPr>
        <w:spacing w:before="40" w:after="0"/>
        <w:outlineLvl w:val="3"/>
        <w:rPr>
          <w:rFonts w:eastAsiaTheme="majorEastAsia" w:cstheme="minorHAnsi"/>
          <w:sz w:val="24"/>
          <w:szCs w:val="24"/>
        </w:rPr>
      </w:pPr>
      <w:r w:rsidRPr="0079775F">
        <w:rPr>
          <w:rFonts w:eastAsiaTheme="majorEastAsia" w:cstheme="minorHAnsi"/>
          <w:sz w:val="24"/>
          <w:szCs w:val="24"/>
        </w:rPr>
        <w:t>Click third button of the filter and select the type of filter to be seen</w:t>
      </w:r>
    </w:p>
    <w:p w14:paraId="5575A523" w14:textId="77777777" w:rsidR="00F4118A" w:rsidRPr="0079775F" w:rsidRDefault="00F4118A" w:rsidP="00F4118A">
      <w:pPr>
        <w:keepNext/>
        <w:keepLines/>
        <w:spacing w:before="40" w:after="0"/>
        <w:ind w:left="2160" w:firstLine="720"/>
        <w:outlineLvl w:val="2"/>
        <w:rPr>
          <w:rFonts w:eastAsiaTheme="majorEastAsia" w:cstheme="minorHAnsi"/>
          <w:sz w:val="24"/>
          <w:szCs w:val="24"/>
        </w:rPr>
      </w:pPr>
    </w:p>
    <w:p w14:paraId="1D4D013D" w14:textId="77777777" w:rsidR="00F4118A" w:rsidRPr="0079775F" w:rsidRDefault="00F4118A" w:rsidP="00F4118A">
      <w:pPr>
        <w:keepNext/>
        <w:keepLines/>
        <w:numPr>
          <w:ilvl w:val="0"/>
          <w:numId w:val="41"/>
        </w:numPr>
        <w:spacing w:before="240" w:after="0"/>
        <w:outlineLvl w:val="0"/>
        <w:rPr>
          <w:rFonts w:eastAsiaTheme="majorEastAsia" w:cstheme="minorHAnsi"/>
          <w:b/>
          <w:bCs/>
          <w:sz w:val="24"/>
          <w:szCs w:val="24"/>
          <w:u w:val="single"/>
        </w:rPr>
      </w:pPr>
      <w:bookmarkStart w:id="148" w:name="_Toc85524116"/>
      <w:r w:rsidRPr="0079775F">
        <w:rPr>
          <w:rFonts w:eastAsiaTheme="majorEastAsia" w:cstheme="minorHAnsi"/>
          <w:b/>
          <w:bCs/>
          <w:sz w:val="24"/>
          <w:szCs w:val="24"/>
          <w:u w:val="single"/>
        </w:rPr>
        <w:t>Insert Objects, Using Drawing Tools, Selecting Chart Patterns</w:t>
      </w:r>
      <w:bookmarkEnd w:id="148"/>
    </w:p>
    <w:p w14:paraId="2E354C9D" w14:textId="64222DB3" w:rsidR="00F4118A" w:rsidRPr="0079775F" w:rsidRDefault="00F4118A" w:rsidP="006E628B">
      <w:pPr>
        <w:pStyle w:val="ListParagraph"/>
        <w:keepNext/>
        <w:keepLines/>
        <w:spacing w:before="40" w:after="0"/>
        <w:ind w:left="2880"/>
        <w:outlineLvl w:val="1"/>
        <w:rPr>
          <w:rFonts w:eastAsiaTheme="majorEastAsia" w:cstheme="minorHAnsi"/>
          <w:sz w:val="24"/>
          <w:szCs w:val="24"/>
        </w:rPr>
      </w:pPr>
      <w:bookmarkStart w:id="149" w:name="_Toc85488203"/>
      <w:bookmarkStart w:id="150" w:name="_Toc85524117"/>
      <w:r w:rsidRPr="0079775F">
        <w:rPr>
          <w:rFonts w:cstheme="minorHAnsi"/>
          <w:noProof/>
          <w:sz w:val="24"/>
          <w:szCs w:val="24"/>
        </w:rPr>
        <w:drawing>
          <wp:inline distT="0" distB="0" distL="0" distR="0" wp14:anchorId="238C7E7B" wp14:editId="5FDD0215">
            <wp:extent cx="2105025" cy="3324225"/>
            <wp:effectExtent l="0" t="0" r="9525" b="9525"/>
            <wp:docPr id="4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26">
                      <a:extLst>
                        <a:ext uri="{28A0092B-C50C-407E-A947-70E740481C1C}">
                          <a14:useLocalDpi xmlns:a14="http://schemas.microsoft.com/office/drawing/2010/main" val="0"/>
                        </a:ext>
                      </a:extLst>
                    </a:blip>
                    <a:srcRect l="57667" t="11813" r="35520" b="32789"/>
                    <a:stretch/>
                  </pic:blipFill>
                  <pic:spPr bwMode="auto">
                    <a:xfrm>
                      <a:off x="0" y="0"/>
                      <a:ext cx="2105307" cy="3324670"/>
                    </a:xfrm>
                    <a:prstGeom prst="rect">
                      <a:avLst/>
                    </a:prstGeom>
                    <a:ln>
                      <a:noFill/>
                    </a:ln>
                    <a:extLst>
                      <a:ext uri="{53640926-AAD7-44D8-BBD7-CCE9431645EC}">
                        <a14:shadowObscured xmlns:a14="http://schemas.microsoft.com/office/drawing/2010/main"/>
                      </a:ext>
                    </a:extLst>
                  </pic:spPr>
                </pic:pic>
              </a:graphicData>
            </a:graphic>
          </wp:inline>
        </w:drawing>
      </w:r>
      <w:bookmarkEnd w:id="149"/>
      <w:bookmarkEnd w:id="150"/>
    </w:p>
    <w:p w14:paraId="4DC8F980" w14:textId="77777777" w:rsidR="00F4118A" w:rsidRPr="0079775F" w:rsidRDefault="00F4118A" w:rsidP="00E10A6E">
      <w:pPr>
        <w:keepNext/>
        <w:keepLines/>
        <w:numPr>
          <w:ilvl w:val="1"/>
          <w:numId w:val="42"/>
        </w:numPr>
        <w:spacing w:before="40" w:after="0"/>
        <w:outlineLvl w:val="1"/>
        <w:rPr>
          <w:rFonts w:eastAsiaTheme="majorEastAsia" w:cstheme="minorHAnsi"/>
          <w:b/>
          <w:bCs/>
          <w:sz w:val="24"/>
          <w:szCs w:val="24"/>
        </w:rPr>
      </w:pPr>
      <w:bookmarkStart w:id="151" w:name="_Toc85524118"/>
      <w:r w:rsidRPr="0079775F">
        <w:rPr>
          <w:rFonts w:eastAsiaTheme="majorEastAsia" w:cstheme="minorHAnsi"/>
          <w:b/>
          <w:bCs/>
          <w:sz w:val="24"/>
          <w:szCs w:val="24"/>
        </w:rPr>
        <w:t>Inserting objects is started at the Insert tab→ go to the illustrations group and click on the Shapes dropdown arrow and the shapes selection box appears → select the shape→ Once selected, a small plus sign appears→ direct to the location where the object is to be located</w:t>
      </w:r>
      <w:bookmarkEnd w:id="151"/>
    </w:p>
    <w:p w14:paraId="321894DE" w14:textId="77777777" w:rsidR="00F4118A" w:rsidRPr="0079775F" w:rsidRDefault="00F4118A" w:rsidP="00CF2CE6">
      <w:pPr>
        <w:pStyle w:val="ListParagraph"/>
        <w:ind w:left="0"/>
        <w:rPr>
          <w:rFonts w:cstheme="minorHAnsi"/>
          <w:sz w:val="24"/>
          <w:szCs w:val="24"/>
        </w:rPr>
      </w:pPr>
      <w:r w:rsidRPr="0079775F">
        <w:rPr>
          <w:rFonts w:cstheme="minorHAnsi"/>
          <w:noProof/>
          <w:sz w:val="24"/>
          <w:szCs w:val="24"/>
        </w:rPr>
        <w:lastRenderedPageBreak/>
        <w:drawing>
          <wp:inline distT="0" distB="0" distL="0" distR="0" wp14:anchorId="3CA5D1D2" wp14:editId="406F383C">
            <wp:extent cx="5943600" cy="2680970"/>
            <wp:effectExtent l="0" t="0" r="0" b="5080"/>
            <wp:docPr id="4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27" cstate="print">
                      <a:extLst>
                        <a:ext uri="{28A0092B-C50C-407E-A947-70E740481C1C}">
                          <a14:useLocalDpi xmlns:a14="http://schemas.microsoft.com/office/drawing/2010/main" val="0"/>
                        </a:ext>
                      </a:extLst>
                    </a:blip>
                    <a:srcRect l="50000" r="10096" b="58982"/>
                    <a:stretch/>
                  </pic:blipFill>
                  <pic:spPr bwMode="auto">
                    <a:xfrm>
                      <a:off x="0" y="0"/>
                      <a:ext cx="5943600" cy="2680970"/>
                    </a:xfrm>
                    <a:prstGeom prst="rect">
                      <a:avLst/>
                    </a:prstGeom>
                    <a:ln>
                      <a:noFill/>
                    </a:ln>
                    <a:extLst>
                      <a:ext uri="{53640926-AAD7-44D8-BBD7-CCE9431645EC}">
                        <a14:shadowObscured xmlns:a14="http://schemas.microsoft.com/office/drawing/2010/main"/>
                      </a:ext>
                    </a:extLst>
                  </pic:spPr>
                </pic:pic>
              </a:graphicData>
            </a:graphic>
          </wp:inline>
        </w:drawing>
      </w:r>
    </w:p>
    <w:p w14:paraId="7413DBAB" w14:textId="77777777" w:rsidR="00F4118A" w:rsidRPr="0079775F" w:rsidRDefault="00F4118A" w:rsidP="00E10A6E">
      <w:pPr>
        <w:keepNext/>
        <w:keepLines/>
        <w:numPr>
          <w:ilvl w:val="1"/>
          <w:numId w:val="42"/>
        </w:numPr>
        <w:spacing w:before="40" w:after="0"/>
        <w:outlineLvl w:val="1"/>
        <w:rPr>
          <w:rFonts w:eastAsiaTheme="majorEastAsia" w:cstheme="minorHAnsi"/>
          <w:sz w:val="24"/>
          <w:szCs w:val="24"/>
        </w:rPr>
      </w:pPr>
      <w:bookmarkStart w:id="152" w:name="_Toc85488205"/>
      <w:bookmarkStart w:id="153" w:name="_Toc85524119"/>
      <w:r w:rsidRPr="0079775F">
        <w:rPr>
          <w:rFonts w:eastAsiaTheme="majorEastAsia" w:cstheme="minorHAnsi"/>
          <w:sz w:val="24"/>
          <w:szCs w:val="24"/>
        </w:rPr>
        <w:t>Once the object is in position a new ribbon tab appears called Format from which other objects and text modifications may be chosen to deal with text letters</w:t>
      </w:r>
      <w:bookmarkEnd w:id="152"/>
      <w:bookmarkEnd w:id="153"/>
    </w:p>
    <w:p w14:paraId="38DF12DA" w14:textId="290AA318" w:rsidR="00F4118A" w:rsidRPr="0079775F" w:rsidRDefault="008A1066" w:rsidP="00F4118A">
      <w:pPr>
        <w:rPr>
          <w:rFonts w:cstheme="minorHAnsi"/>
          <w:sz w:val="24"/>
          <w:szCs w:val="24"/>
        </w:rPr>
      </w:pPr>
      <w:bookmarkStart w:id="154" w:name="_Toc85488206"/>
      <w:r w:rsidRPr="0079775F">
        <w:rPr>
          <w:rFonts w:eastAsiaTheme="majorEastAsia" w:cstheme="minorHAnsi"/>
          <w:noProof/>
          <w:sz w:val="24"/>
          <w:szCs w:val="24"/>
        </w:rPr>
        <w:drawing>
          <wp:anchor distT="0" distB="0" distL="114300" distR="114300" simplePos="0" relativeHeight="251676672" behindDoc="0" locked="0" layoutInCell="1" allowOverlap="1" wp14:anchorId="05CD3290" wp14:editId="02C11D52">
            <wp:simplePos x="0" y="0"/>
            <wp:positionH relativeFrom="column">
              <wp:posOffset>4114800</wp:posOffset>
            </wp:positionH>
            <wp:positionV relativeFrom="paragraph">
              <wp:posOffset>139064</wp:posOffset>
            </wp:positionV>
            <wp:extent cx="1866900" cy="2943225"/>
            <wp:effectExtent l="0" t="0" r="0" b="9525"/>
            <wp:wrapNone/>
            <wp:docPr id="45"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8" cstate="print">
                      <a:extLst>
                        <a:ext uri="{28A0092B-C50C-407E-A947-70E740481C1C}">
                          <a14:useLocalDpi xmlns:a14="http://schemas.microsoft.com/office/drawing/2010/main" val="0"/>
                        </a:ext>
                      </a:extLst>
                    </a:blip>
                    <a:srcRect l="50641" r="27724" b="13977"/>
                    <a:stretch/>
                  </pic:blipFill>
                  <pic:spPr bwMode="auto">
                    <a:xfrm>
                      <a:off x="0" y="0"/>
                      <a:ext cx="186690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4"/>
      <w:r w:rsidRPr="0079775F">
        <w:rPr>
          <w:rFonts w:eastAsiaTheme="majorEastAsia" w:cstheme="minorHAnsi"/>
          <w:noProof/>
          <w:sz w:val="24"/>
          <w:szCs w:val="24"/>
        </w:rPr>
        <w:drawing>
          <wp:anchor distT="0" distB="0" distL="114300" distR="114300" simplePos="0" relativeHeight="251677696" behindDoc="0" locked="0" layoutInCell="1" allowOverlap="1" wp14:anchorId="7B639729" wp14:editId="2B1C8E85">
            <wp:simplePos x="0" y="0"/>
            <wp:positionH relativeFrom="column">
              <wp:posOffset>2228850</wp:posOffset>
            </wp:positionH>
            <wp:positionV relativeFrom="paragraph">
              <wp:posOffset>139064</wp:posOffset>
            </wp:positionV>
            <wp:extent cx="1808889" cy="2943225"/>
            <wp:effectExtent l="0" t="0" r="1270" b="0"/>
            <wp:wrapNone/>
            <wp:docPr id="46"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29" cstate="print">
                      <a:extLst>
                        <a:ext uri="{28A0092B-C50C-407E-A947-70E740481C1C}">
                          <a14:useLocalDpi xmlns:a14="http://schemas.microsoft.com/office/drawing/2010/main" val="0"/>
                        </a:ext>
                      </a:extLst>
                    </a:blip>
                    <a:srcRect l="50481" r="27885" b="23661"/>
                    <a:stretch/>
                  </pic:blipFill>
                  <pic:spPr bwMode="auto">
                    <a:xfrm>
                      <a:off x="0" y="0"/>
                      <a:ext cx="1815034" cy="2953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75F">
        <w:rPr>
          <w:rFonts w:eastAsiaTheme="majorEastAsia" w:cstheme="minorHAnsi"/>
          <w:noProof/>
          <w:sz w:val="24"/>
          <w:szCs w:val="24"/>
        </w:rPr>
        <w:drawing>
          <wp:anchor distT="0" distB="0" distL="114300" distR="114300" simplePos="0" relativeHeight="251678720" behindDoc="0" locked="0" layoutInCell="1" allowOverlap="1" wp14:anchorId="66716C97" wp14:editId="68006E1B">
            <wp:simplePos x="0" y="0"/>
            <wp:positionH relativeFrom="column">
              <wp:posOffset>304800</wp:posOffset>
            </wp:positionH>
            <wp:positionV relativeFrom="paragraph">
              <wp:posOffset>139064</wp:posOffset>
            </wp:positionV>
            <wp:extent cx="1895475" cy="2943225"/>
            <wp:effectExtent l="0" t="0" r="9525" b="9525"/>
            <wp:wrapNone/>
            <wp:docPr id="4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30" cstate="print">
                      <a:extLst>
                        <a:ext uri="{28A0092B-C50C-407E-A947-70E740481C1C}">
                          <a14:useLocalDpi xmlns:a14="http://schemas.microsoft.com/office/drawing/2010/main" val="0"/>
                        </a:ext>
                      </a:extLst>
                    </a:blip>
                    <a:srcRect l="50801" r="29487" b="35055"/>
                    <a:stretch/>
                  </pic:blipFill>
                  <pic:spPr bwMode="auto">
                    <a:xfrm>
                      <a:off x="0" y="0"/>
                      <a:ext cx="189547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3060B" w14:textId="77777777" w:rsidR="00F4118A" w:rsidRPr="0079775F" w:rsidRDefault="00F4118A" w:rsidP="00F4118A">
      <w:pPr>
        <w:rPr>
          <w:rFonts w:cstheme="minorHAnsi"/>
          <w:sz w:val="24"/>
          <w:szCs w:val="24"/>
        </w:rPr>
      </w:pPr>
    </w:p>
    <w:p w14:paraId="006BAD77" w14:textId="528DE803" w:rsidR="00F4118A" w:rsidRPr="0079775F" w:rsidRDefault="00F4118A" w:rsidP="00E10A6E">
      <w:pPr>
        <w:keepNext/>
        <w:keepLines/>
        <w:numPr>
          <w:ilvl w:val="1"/>
          <w:numId w:val="42"/>
        </w:numPr>
        <w:spacing w:before="40" w:after="0"/>
        <w:outlineLvl w:val="1"/>
        <w:rPr>
          <w:rFonts w:eastAsiaTheme="majorEastAsia" w:cstheme="minorHAnsi"/>
          <w:sz w:val="24"/>
          <w:szCs w:val="24"/>
        </w:rPr>
      </w:pPr>
      <w:bookmarkStart w:id="155" w:name="_Toc85524120"/>
      <w:bookmarkStart w:id="156" w:name="_Toc14159752"/>
      <w:bookmarkStart w:id="157" w:name="_Toc14159948"/>
      <w:bookmarkEnd w:id="155"/>
    </w:p>
    <w:p w14:paraId="3DEA5D10" w14:textId="77777777" w:rsidR="00F4118A" w:rsidRPr="0079775F" w:rsidRDefault="00F4118A" w:rsidP="00F4118A">
      <w:pPr>
        <w:rPr>
          <w:rFonts w:cstheme="minorHAnsi"/>
          <w:sz w:val="24"/>
          <w:szCs w:val="24"/>
        </w:rPr>
      </w:pPr>
    </w:p>
    <w:p w14:paraId="6300F671" w14:textId="77777777" w:rsidR="00F4118A" w:rsidRPr="0079775F" w:rsidRDefault="00F4118A" w:rsidP="00F4118A">
      <w:pPr>
        <w:rPr>
          <w:rFonts w:cstheme="minorHAnsi"/>
          <w:sz w:val="24"/>
          <w:szCs w:val="24"/>
        </w:rPr>
      </w:pPr>
    </w:p>
    <w:p w14:paraId="4D3CD0CD" w14:textId="77777777" w:rsidR="00F4118A" w:rsidRPr="0079775F" w:rsidRDefault="00F4118A" w:rsidP="006E628B">
      <w:pPr>
        <w:keepNext/>
        <w:keepLines/>
        <w:spacing w:before="40" w:after="0"/>
        <w:ind w:left="720"/>
        <w:outlineLvl w:val="1"/>
        <w:rPr>
          <w:rFonts w:eastAsiaTheme="majorEastAsia" w:cstheme="minorHAnsi"/>
          <w:sz w:val="24"/>
          <w:szCs w:val="24"/>
        </w:rPr>
      </w:pPr>
      <w:bookmarkStart w:id="158" w:name="_Toc85488207"/>
      <w:bookmarkStart w:id="159" w:name="_Toc85488208"/>
      <w:bookmarkStart w:id="160" w:name="_Toc85488209"/>
      <w:bookmarkEnd w:id="158"/>
      <w:bookmarkEnd w:id="159"/>
      <w:bookmarkEnd w:id="160"/>
    </w:p>
    <w:bookmarkEnd w:id="156"/>
    <w:bookmarkEnd w:id="157"/>
    <w:p w14:paraId="312327B5" w14:textId="499F60D2" w:rsidR="00F4118A" w:rsidRPr="0079775F" w:rsidRDefault="00F4118A" w:rsidP="00CF2CE6">
      <w:pPr>
        <w:keepNext/>
        <w:keepLines/>
        <w:spacing w:before="40" w:after="0"/>
        <w:ind w:left="720"/>
        <w:outlineLvl w:val="1"/>
        <w:rPr>
          <w:rFonts w:eastAsiaTheme="majorEastAsia" w:cstheme="minorHAnsi"/>
          <w:sz w:val="24"/>
          <w:szCs w:val="24"/>
        </w:rPr>
      </w:pPr>
      <w:r w:rsidRPr="0079775F">
        <w:rPr>
          <w:rFonts w:eastAsiaTheme="majorEastAsia" w:cstheme="minorHAnsi"/>
          <w:sz w:val="24"/>
          <w:szCs w:val="24"/>
        </w:rPr>
        <w:t xml:space="preserve"> </w:t>
      </w:r>
    </w:p>
    <w:p w14:paraId="00D76EFE" w14:textId="358263B0" w:rsidR="00CF2CE6" w:rsidRPr="0079775F" w:rsidRDefault="00CF2CE6" w:rsidP="002A56C5">
      <w:pPr>
        <w:keepNext/>
        <w:keepLines/>
        <w:spacing w:before="240" w:after="0"/>
        <w:outlineLvl w:val="0"/>
        <w:rPr>
          <w:rFonts w:eastAsiaTheme="majorEastAsia" w:cstheme="minorHAnsi"/>
          <w:b/>
          <w:bCs/>
          <w:sz w:val="24"/>
          <w:szCs w:val="24"/>
          <w:u w:val="single"/>
        </w:rPr>
      </w:pPr>
    </w:p>
    <w:p w14:paraId="663716ED" w14:textId="77777777" w:rsidR="006E628B" w:rsidRPr="0079775F" w:rsidRDefault="006E628B" w:rsidP="002A56C5">
      <w:pPr>
        <w:keepNext/>
        <w:keepLines/>
        <w:spacing w:before="240" w:after="0"/>
        <w:outlineLvl w:val="0"/>
        <w:rPr>
          <w:rFonts w:eastAsiaTheme="majorEastAsia" w:cstheme="minorHAnsi"/>
          <w:b/>
          <w:bCs/>
          <w:sz w:val="24"/>
          <w:szCs w:val="24"/>
          <w:u w:val="single"/>
        </w:rPr>
      </w:pPr>
    </w:p>
    <w:p w14:paraId="1250AE51" w14:textId="77777777" w:rsidR="008A1066" w:rsidRDefault="008A1066" w:rsidP="008A1066">
      <w:pPr>
        <w:keepNext/>
        <w:keepLines/>
        <w:spacing w:before="240" w:after="0"/>
        <w:outlineLvl w:val="0"/>
        <w:rPr>
          <w:rFonts w:eastAsiaTheme="majorEastAsia" w:cstheme="minorHAnsi"/>
          <w:b/>
          <w:bCs/>
          <w:sz w:val="24"/>
          <w:szCs w:val="24"/>
          <w:u w:val="single"/>
        </w:rPr>
      </w:pPr>
    </w:p>
    <w:p w14:paraId="34AFAD1D" w14:textId="64597AFA" w:rsidR="008A1066" w:rsidRPr="009C50BC" w:rsidRDefault="009C50BC" w:rsidP="008A1066">
      <w:pPr>
        <w:keepNext/>
        <w:keepLines/>
        <w:spacing w:before="240" w:after="0"/>
        <w:outlineLvl w:val="0"/>
        <w:rPr>
          <w:rFonts w:eastAsiaTheme="majorEastAsia" w:cstheme="minorHAnsi"/>
          <w:b/>
          <w:bCs/>
          <w:sz w:val="24"/>
          <w:szCs w:val="24"/>
        </w:rPr>
      </w:pPr>
      <w:r>
        <w:rPr>
          <w:rFonts w:eastAsiaTheme="majorEastAsia" w:cstheme="minorHAnsi"/>
          <w:b/>
          <w:bCs/>
          <w:sz w:val="24"/>
          <w:szCs w:val="24"/>
        </w:rPr>
        <w:tab/>
        <w:t>Chart Elements</w:t>
      </w:r>
      <w:r>
        <w:rPr>
          <w:rFonts w:eastAsiaTheme="majorEastAsia" w:cstheme="minorHAnsi"/>
          <w:b/>
          <w:bCs/>
          <w:sz w:val="24"/>
          <w:szCs w:val="24"/>
        </w:rPr>
        <w:tab/>
        <w:t xml:space="preserve">             Chart Styles                                 Chart Values</w:t>
      </w:r>
    </w:p>
    <w:p w14:paraId="2CB71F6D" w14:textId="5453FA21" w:rsidR="00F4118A" w:rsidRPr="0079775F" w:rsidRDefault="00F4118A" w:rsidP="008A1066">
      <w:pPr>
        <w:keepNext/>
        <w:keepLines/>
        <w:spacing w:before="240" w:after="0"/>
        <w:ind w:firstLine="720"/>
        <w:outlineLvl w:val="0"/>
        <w:rPr>
          <w:rFonts w:eastAsiaTheme="majorEastAsia" w:cstheme="minorHAnsi"/>
          <w:b/>
          <w:bCs/>
          <w:sz w:val="24"/>
          <w:szCs w:val="24"/>
          <w:u w:val="single"/>
        </w:rPr>
      </w:pPr>
      <w:bookmarkStart w:id="161" w:name="_Toc85524121"/>
      <w:r w:rsidRPr="0079775F">
        <w:rPr>
          <w:rFonts w:eastAsiaTheme="majorEastAsia" w:cstheme="minorHAnsi"/>
          <w:b/>
          <w:bCs/>
          <w:sz w:val="24"/>
          <w:szCs w:val="24"/>
          <w:u w:val="single"/>
        </w:rPr>
        <w:t>Visual of Charts Available in Excel</w:t>
      </w:r>
      <w:bookmarkEnd w:id="161"/>
    </w:p>
    <w:tbl>
      <w:tblPr>
        <w:tblStyle w:val="TableGrid"/>
        <w:tblW w:w="0" w:type="auto"/>
        <w:tblInd w:w="198" w:type="dxa"/>
        <w:tblLook w:val="04A0" w:firstRow="1" w:lastRow="0" w:firstColumn="1" w:lastColumn="0" w:noHBand="0" w:noVBand="1"/>
      </w:tblPr>
      <w:tblGrid>
        <w:gridCol w:w="2999"/>
        <w:gridCol w:w="6153"/>
      </w:tblGrid>
      <w:tr w:rsidR="0079775F" w:rsidRPr="0079775F" w14:paraId="4DD1506E" w14:textId="77777777" w:rsidTr="003502D0">
        <w:trPr>
          <w:trHeight w:val="1835"/>
        </w:trPr>
        <w:tc>
          <w:tcPr>
            <w:tcW w:w="3013" w:type="dxa"/>
          </w:tcPr>
          <w:p w14:paraId="083D55D1" w14:textId="77777777" w:rsidR="00F4118A" w:rsidRPr="0079775F" w:rsidRDefault="00F4118A" w:rsidP="002A56C5">
            <w:pPr>
              <w:pStyle w:val="ListParagraph"/>
              <w:keepNext/>
              <w:keepLines/>
              <w:spacing w:before="240"/>
              <w:ind w:left="0"/>
              <w:outlineLvl w:val="0"/>
              <w:rPr>
                <w:rFonts w:eastAsiaTheme="majorEastAsia" w:cstheme="minorHAnsi"/>
                <w:sz w:val="24"/>
                <w:szCs w:val="24"/>
              </w:rPr>
            </w:pPr>
            <w:bookmarkStart w:id="162" w:name="_Toc14097567"/>
            <w:bookmarkStart w:id="163" w:name="_Toc14159753"/>
            <w:bookmarkStart w:id="164" w:name="_Toc14159949"/>
            <w:bookmarkStart w:id="165" w:name="_Toc85488211"/>
            <w:bookmarkStart w:id="166" w:name="_Toc85524122"/>
            <w:r w:rsidRPr="0079775F">
              <w:rPr>
                <w:rFonts w:cstheme="minorHAnsi"/>
                <w:noProof/>
                <w:sz w:val="24"/>
                <w:szCs w:val="24"/>
              </w:rPr>
              <w:drawing>
                <wp:anchor distT="0" distB="0" distL="114300" distR="114300" simplePos="0" relativeHeight="251659264" behindDoc="0" locked="0" layoutInCell="1" allowOverlap="1" wp14:anchorId="57696543" wp14:editId="015E9AA7">
                  <wp:simplePos x="0" y="0"/>
                  <wp:positionH relativeFrom="column">
                    <wp:posOffset>1270</wp:posOffset>
                  </wp:positionH>
                  <wp:positionV relativeFrom="paragraph">
                    <wp:posOffset>151130</wp:posOffset>
                  </wp:positionV>
                  <wp:extent cx="1353185" cy="7556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3185" cy="755650"/>
                          </a:xfrm>
                          <a:prstGeom prst="rect">
                            <a:avLst/>
                          </a:prstGeom>
                          <a:noFill/>
                        </pic:spPr>
                      </pic:pic>
                    </a:graphicData>
                  </a:graphic>
                  <wp14:sizeRelV relativeFrom="margin">
                    <wp14:pctHeight>0</wp14:pctHeight>
                  </wp14:sizeRelV>
                </wp:anchor>
              </w:drawing>
            </w:r>
            <w:bookmarkEnd w:id="162"/>
            <w:bookmarkEnd w:id="163"/>
            <w:bookmarkEnd w:id="164"/>
            <w:bookmarkEnd w:id="165"/>
            <w:bookmarkEnd w:id="166"/>
          </w:p>
          <w:p w14:paraId="3411F5C3" w14:textId="77777777" w:rsidR="00F4118A" w:rsidRPr="0079775F" w:rsidRDefault="00F4118A" w:rsidP="002A56C5">
            <w:pPr>
              <w:pStyle w:val="ListParagraph"/>
              <w:keepNext/>
              <w:keepLines/>
              <w:spacing w:before="240"/>
              <w:ind w:left="0"/>
              <w:outlineLvl w:val="0"/>
              <w:rPr>
                <w:rFonts w:eastAsiaTheme="majorEastAsia" w:cstheme="minorHAnsi"/>
                <w:bCs/>
                <w:sz w:val="24"/>
                <w:szCs w:val="24"/>
              </w:rPr>
            </w:pPr>
            <w:bookmarkStart w:id="167" w:name="_Toc14097568"/>
            <w:bookmarkStart w:id="168" w:name="_Toc14159754"/>
            <w:bookmarkStart w:id="169" w:name="_Toc14159950"/>
            <w:bookmarkStart w:id="170" w:name="_Toc85488212"/>
            <w:bookmarkStart w:id="171" w:name="_Toc85524123"/>
            <w:r w:rsidRPr="0079775F">
              <w:rPr>
                <w:rFonts w:eastAsiaTheme="majorEastAsia" w:cstheme="minorHAnsi"/>
                <w:bCs/>
                <w:sz w:val="24"/>
                <w:szCs w:val="24"/>
              </w:rPr>
              <w:t>Column</w:t>
            </w:r>
            <w:bookmarkEnd w:id="167"/>
            <w:bookmarkEnd w:id="168"/>
            <w:bookmarkEnd w:id="169"/>
            <w:bookmarkEnd w:id="170"/>
            <w:bookmarkEnd w:id="171"/>
            <w:r w:rsidRPr="0079775F">
              <w:rPr>
                <w:rFonts w:eastAsiaTheme="majorEastAsia" w:cstheme="minorHAnsi"/>
                <w:bCs/>
                <w:sz w:val="24"/>
                <w:szCs w:val="24"/>
              </w:rPr>
              <w:t xml:space="preserve"> </w:t>
            </w:r>
          </w:p>
        </w:tc>
        <w:tc>
          <w:tcPr>
            <w:tcW w:w="6252" w:type="dxa"/>
          </w:tcPr>
          <w:p w14:paraId="300E1494"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Most common chart type Used to compare terms. Displays data in vertical column. The height corresponds to the value. Shows a difference</w:t>
            </w:r>
          </w:p>
          <w:p w14:paraId="27384A55" w14:textId="77777777" w:rsidR="00F4118A" w:rsidRPr="0079775F" w:rsidRDefault="00F4118A" w:rsidP="003502D0">
            <w:pPr>
              <w:rPr>
                <w:rFonts w:cstheme="minorHAnsi"/>
                <w:sz w:val="24"/>
                <w:szCs w:val="24"/>
              </w:rPr>
            </w:pPr>
          </w:p>
          <w:p w14:paraId="35886D2E" w14:textId="77777777" w:rsidR="00F4118A" w:rsidRPr="0079775F" w:rsidRDefault="00F4118A" w:rsidP="003502D0">
            <w:pPr>
              <w:rPr>
                <w:rFonts w:cstheme="minorHAnsi"/>
                <w:sz w:val="24"/>
                <w:szCs w:val="24"/>
              </w:rPr>
            </w:pPr>
          </w:p>
        </w:tc>
      </w:tr>
      <w:tr w:rsidR="0079775F" w:rsidRPr="0079775F" w14:paraId="738F563D" w14:textId="77777777" w:rsidTr="003502D0">
        <w:tc>
          <w:tcPr>
            <w:tcW w:w="3013" w:type="dxa"/>
          </w:tcPr>
          <w:p w14:paraId="72077A2D"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0288" behindDoc="0" locked="0" layoutInCell="1" allowOverlap="1" wp14:anchorId="255FADF2" wp14:editId="62A0D602">
                  <wp:simplePos x="0" y="0"/>
                  <wp:positionH relativeFrom="column">
                    <wp:posOffset>1270</wp:posOffset>
                  </wp:positionH>
                  <wp:positionV relativeFrom="paragraph">
                    <wp:posOffset>2540</wp:posOffset>
                  </wp:positionV>
                  <wp:extent cx="884555" cy="371475"/>
                  <wp:effectExtent l="0" t="0" r="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4555" cy="371475"/>
                          </a:xfrm>
                          <a:prstGeom prst="rect">
                            <a:avLst/>
                          </a:prstGeom>
                          <a:noFill/>
                        </pic:spPr>
                      </pic:pic>
                    </a:graphicData>
                  </a:graphic>
                </wp:anchor>
              </w:drawing>
            </w:r>
            <w:r w:rsidRPr="0079775F">
              <w:rPr>
                <w:rFonts w:cstheme="minorHAnsi"/>
                <w:bCs/>
                <w:sz w:val="24"/>
                <w:szCs w:val="24"/>
              </w:rPr>
              <w:t xml:space="preserve">Bar </w:t>
            </w:r>
          </w:p>
        </w:tc>
        <w:tc>
          <w:tcPr>
            <w:tcW w:w="6252" w:type="dxa"/>
          </w:tcPr>
          <w:p w14:paraId="23E717F8"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 xml:space="preserve">A column chart rotated 90 degrees clockwise. The labels may be easier to read. </w:t>
            </w:r>
          </w:p>
        </w:tc>
      </w:tr>
      <w:tr w:rsidR="0079775F" w:rsidRPr="0079775F" w14:paraId="0E93367E" w14:textId="77777777" w:rsidTr="003502D0">
        <w:tc>
          <w:tcPr>
            <w:tcW w:w="3013" w:type="dxa"/>
          </w:tcPr>
          <w:p w14:paraId="5CEC577F" w14:textId="77777777" w:rsidR="00F4118A" w:rsidRPr="0079775F" w:rsidRDefault="00F4118A" w:rsidP="002A56C5">
            <w:pPr>
              <w:pStyle w:val="ListParagraph"/>
              <w:ind w:left="0"/>
              <w:rPr>
                <w:rFonts w:cstheme="minorHAnsi"/>
                <w:sz w:val="24"/>
                <w:szCs w:val="24"/>
              </w:rPr>
            </w:pPr>
            <w:r w:rsidRPr="0079775F">
              <w:rPr>
                <w:rFonts w:cstheme="minorHAnsi"/>
                <w:noProof/>
                <w:sz w:val="24"/>
                <w:szCs w:val="24"/>
              </w:rPr>
              <w:lastRenderedPageBreak/>
              <w:drawing>
                <wp:anchor distT="0" distB="0" distL="114300" distR="114300" simplePos="0" relativeHeight="251661312" behindDoc="0" locked="0" layoutInCell="1" allowOverlap="1" wp14:anchorId="4F3EFFCD" wp14:editId="3EE84160">
                  <wp:simplePos x="0" y="0"/>
                  <wp:positionH relativeFrom="column">
                    <wp:posOffset>1270</wp:posOffset>
                  </wp:positionH>
                  <wp:positionV relativeFrom="paragraph">
                    <wp:posOffset>2540</wp:posOffset>
                  </wp:positionV>
                  <wp:extent cx="1057275" cy="409575"/>
                  <wp:effectExtent l="0" t="0" r="9525" b="952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pic:spPr>
                      </pic:pic>
                    </a:graphicData>
                  </a:graphic>
                </wp:anchor>
              </w:drawing>
            </w:r>
            <w:r w:rsidRPr="0079775F">
              <w:rPr>
                <w:rFonts w:cstheme="minorHAnsi"/>
                <w:bCs/>
                <w:sz w:val="24"/>
                <w:szCs w:val="24"/>
              </w:rPr>
              <w:t xml:space="preserve">Line </w:t>
            </w:r>
          </w:p>
        </w:tc>
        <w:tc>
          <w:tcPr>
            <w:tcW w:w="6252" w:type="dxa"/>
          </w:tcPr>
          <w:p w14:paraId="71E58E5B" w14:textId="38474A24" w:rsidR="00F4118A" w:rsidRPr="0079775F" w:rsidRDefault="00F4118A" w:rsidP="002A56C5">
            <w:pPr>
              <w:pStyle w:val="ListParagraph"/>
              <w:ind w:left="0"/>
              <w:rPr>
                <w:rFonts w:cstheme="minorHAnsi"/>
                <w:sz w:val="24"/>
                <w:szCs w:val="24"/>
              </w:rPr>
            </w:pPr>
            <w:r w:rsidRPr="0079775F">
              <w:rPr>
                <w:rFonts w:cstheme="minorHAnsi"/>
                <w:sz w:val="24"/>
                <w:szCs w:val="24"/>
              </w:rPr>
              <w:t xml:space="preserve">Plot continuous data. Useful for </w:t>
            </w:r>
            <w:r w:rsidR="00F0366F" w:rsidRPr="0079775F">
              <w:rPr>
                <w:rFonts w:cstheme="minorHAnsi"/>
                <w:sz w:val="24"/>
                <w:szCs w:val="24"/>
              </w:rPr>
              <w:t>showing</w:t>
            </w:r>
            <w:r w:rsidRPr="0079775F">
              <w:rPr>
                <w:rFonts w:cstheme="minorHAnsi"/>
                <w:sz w:val="24"/>
                <w:szCs w:val="24"/>
              </w:rPr>
              <w:t xml:space="preserve"> trends. </w:t>
            </w:r>
          </w:p>
        </w:tc>
      </w:tr>
      <w:tr w:rsidR="0079775F" w:rsidRPr="0079775F" w14:paraId="65C98326" w14:textId="77777777" w:rsidTr="003502D0">
        <w:tc>
          <w:tcPr>
            <w:tcW w:w="3013" w:type="dxa"/>
          </w:tcPr>
          <w:p w14:paraId="409E35F2"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2336" behindDoc="0" locked="0" layoutInCell="1" allowOverlap="1" wp14:anchorId="6F20DAE9" wp14:editId="5A7B1115">
                  <wp:simplePos x="0" y="0"/>
                  <wp:positionH relativeFrom="column">
                    <wp:posOffset>1270</wp:posOffset>
                  </wp:positionH>
                  <wp:positionV relativeFrom="paragraph">
                    <wp:posOffset>3175</wp:posOffset>
                  </wp:positionV>
                  <wp:extent cx="884555" cy="642620"/>
                  <wp:effectExtent l="0" t="0" r="0" b="508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4555" cy="642620"/>
                          </a:xfrm>
                          <a:prstGeom prst="rect">
                            <a:avLst/>
                          </a:prstGeom>
                          <a:noFill/>
                        </pic:spPr>
                      </pic:pic>
                    </a:graphicData>
                  </a:graphic>
                  <wp14:sizeRelV relativeFrom="margin">
                    <wp14:pctHeight>0</wp14:pctHeight>
                  </wp14:sizeRelV>
                </wp:anchor>
              </w:drawing>
            </w:r>
            <w:r w:rsidRPr="0079775F">
              <w:rPr>
                <w:rFonts w:cstheme="minorHAnsi"/>
                <w:bCs/>
                <w:sz w:val="24"/>
                <w:szCs w:val="24"/>
              </w:rPr>
              <w:t xml:space="preserve">Pie </w:t>
            </w:r>
          </w:p>
        </w:tc>
        <w:tc>
          <w:tcPr>
            <w:tcW w:w="6252" w:type="dxa"/>
          </w:tcPr>
          <w:p w14:paraId="10886B45"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Shows relative proportions to a whole . Only one series. Use with a small number of data points .No more than five or six data points (or slices).</w:t>
            </w:r>
          </w:p>
          <w:p w14:paraId="5C87EE30" w14:textId="77777777" w:rsidR="00F4118A" w:rsidRPr="0079775F" w:rsidRDefault="00F4118A" w:rsidP="003502D0">
            <w:pPr>
              <w:rPr>
                <w:rFonts w:cstheme="minorHAnsi"/>
                <w:sz w:val="24"/>
                <w:szCs w:val="24"/>
              </w:rPr>
            </w:pPr>
          </w:p>
        </w:tc>
      </w:tr>
      <w:tr w:rsidR="0079775F" w:rsidRPr="0079775F" w14:paraId="66F532A0" w14:textId="77777777" w:rsidTr="003502D0">
        <w:tc>
          <w:tcPr>
            <w:tcW w:w="3013" w:type="dxa"/>
          </w:tcPr>
          <w:p w14:paraId="7EB92F3A"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3360" behindDoc="0" locked="0" layoutInCell="1" allowOverlap="1" wp14:anchorId="3E4B36F5" wp14:editId="66883728">
                  <wp:simplePos x="0" y="0"/>
                  <wp:positionH relativeFrom="column">
                    <wp:posOffset>-48524</wp:posOffset>
                  </wp:positionH>
                  <wp:positionV relativeFrom="paragraph">
                    <wp:posOffset>108642</wp:posOffset>
                  </wp:positionV>
                  <wp:extent cx="1123950" cy="504825"/>
                  <wp:effectExtent l="0" t="0" r="0" b="95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504825"/>
                          </a:xfrm>
                          <a:prstGeom prst="rect">
                            <a:avLst/>
                          </a:prstGeom>
                          <a:noFill/>
                        </pic:spPr>
                      </pic:pic>
                    </a:graphicData>
                  </a:graphic>
                </wp:anchor>
              </w:drawing>
            </w:r>
            <w:r w:rsidRPr="0079775F">
              <w:rPr>
                <w:rFonts w:cstheme="minorHAnsi"/>
                <w:bCs/>
                <w:sz w:val="24"/>
                <w:szCs w:val="24"/>
              </w:rPr>
              <w:t xml:space="preserve">Area </w:t>
            </w:r>
          </w:p>
        </w:tc>
        <w:tc>
          <w:tcPr>
            <w:tcW w:w="6252" w:type="dxa"/>
          </w:tcPr>
          <w:p w14:paraId="2155CFE4"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A line chart in which the area below the line is colored in. Can be stacked</w:t>
            </w:r>
          </w:p>
          <w:p w14:paraId="74150F34" w14:textId="77777777" w:rsidR="00F4118A" w:rsidRPr="0079775F" w:rsidRDefault="00F4118A" w:rsidP="003502D0">
            <w:pPr>
              <w:rPr>
                <w:rFonts w:cstheme="minorHAnsi"/>
                <w:sz w:val="24"/>
                <w:szCs w:val="24"/>
              </w:rPr>
            </w:pPr>
          </w:p>
        </w:tc>
      </w:tr>
      <w:tr w:rsidR="0079775F" w:rsidRPr="0079775F" w14:paraId="79FF913D" w14:textId="77777777" w:rsidTr="003502D0">
        <w:trPr>
          <w:trHeight w:val="1457"/>
        </w:trPr>
        <w:tc>
          <w:tcPr>
            <w:tcW w:w="3013" w:type="dxa"/>
          </w:tcPr>
          <w:p w14:paraId="67A42453"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4384" behindDoc="0" locked="0" layoutInCell="1" allowOverlap="1" wp14:anchorId="12B8F7CA" wp14:editId="5D06B654">
                  <wp:simplePos x="0" y="0"/>
                  <wp:positionH relativeFrom="column">
                    <wp:posOffset>-48895</wp:posOffset>
                  </wp:positionH>
                  <wp:positionV relativeFrom="paragraph">
                    <wp:posOffset>149860</wp:posOffset>
                  </wp:positionV>
                  <wp:extent cx="762000" cy="36195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r w:rsidRPr="0079775F">
              <w:rPr>
                <w:rFonts w:cstheme="minorHAnsi"/>
                <w:bCs/>
                <w:sz w:val="24"/>
                <w:szCs w:val="24"/>
              </w:rPr>
              <w:t xml:space="preserve">Doughnut </w:t>
            </w:r>
          </w:p>
        </w:tc>
        <w:tc>
          <w:tcPr>
            <w:tcW w:w="6252" w:type="dxa"/>
          </w:tcPr>
          <w:p w14:paraId="1F127C31"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 xml:space="preserve">Similar to a pie chart, with a hole in middle and displays more than one series of data. Displays the data as concentric rings. Use sparingly. Best use: plot a visual alternative to a pie chart. Has a separate axis for each category </w:t>
            </w:r>
          </w:p>
          <w:p w14:paraId="233316D4" w14:textId="77777777" w:rsidR="00F4118A" w:rsidRPr="0079775F" w:rsidRDefault="00F4118A" w:rsidP="003502D0">
            <w:pPr>
              <w:rPr>
                <w:rFonts w:cstheme="minorHAnsi"/>
                <w:sz w:val="24"/>
                <w:szCs w:val="24"/>
              </w:rPr>
            </w:pPr>
          </w:p>
        </w:tc>
      </w:tr>
      <w:tr w:rsidR="0079775F" w:rsidRPr="0079775F" w14:paraId="6B6CCD87" w14:textId="77777777" w:rsidTr="003502D0">
        <w:trPr>
          <w:trHeight w:val="1322"/>
        </w:trPr>
        <w:tc>
          <w:tcPr>
            <w:tcW w:w="3013" w:type="dxa"/>
          </w:tcPr>
          <w:p w14:paraId="5C73C346"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5408" behindDoc="0" locked="0" layoutInCell="1" allowOverlap="1" wp14:anchorId="658DAC53" wp14:editId="0718D701">
                  <wp:simplePos x="0" y="0"/>
                  <wp:positionH relativeFrom="column">
                    <wp:posOffset>-48260</wp:posOffset>
                  </wp:positionH>
                  <wp:positionV relativeFrom="paragraph">
                    <wp:posOffset>146050</wp:posOffset>
                  </wp:positionV>
                  <wp:extent cx="809625" cy="534035"/>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625" cy="534035"/>
                          </a:xfrm>
                          <a:prstGeom prst="rect">
                            <a:avLst/>
                          </a:prstGeom>
                          <a:noFill/>
                        </pic:spPr>
                      </pic:pic>
                    </a:graphicData>
                  </a:graphic>
                  <wp14:sizeRelV relativeFrom="margin">
                    <wp14:pctHeight>0</wp14:pctHeight>
                  </wp14:sizeRelV>
                </wp:anchor>
              </w:drawing>
            </w:r>
            <w:r w:rsidRPr="0079775F">
              <w:rPr>
                <w:rFonts w:cstheme="minorHAnsi"/>
                <w:bCs/>
                <w:sz w:val="24"/>
                <w:szCs w:val="24"/>
              </w:rPr>
              <w:t xml:space="preserve">Surface </w:t>
            </w:r>
          </w:p>
        </w:tc>
        <w:tc>
          <w:tcPr>
            <w:tcW w:w="6252" w:type="dxa"/>
          </w:tcPr>
          <w:p w14:paraId="601746D8"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Displays two or more data series on a surface Color is used to distinguish values, not to distinguish the data series</w:t>
            </w:r>
          </w:p>
          <w:p w14:paraId="7805B451" w14:textId="77777777" w:rsidR="00F4118A" w:rsidRPr="0079775F" w:rsidRDefault="00F4118A" w:rsidP="003502D0">
            <w:pPr>
              <w:rPr>
                <w:rFonts w:cstheme="minorHAnsi"/>
                <w:sz w:val="24"/>
                <w:szCs w:val="24"/>
              </w:rPr>
            </w:pPr>
          </w:p>
          <w:p w14:paraId="0DE37E31" w14:textId="77777777" w:rsidR="00F4118A" w:rsidRPr="0079775F" w:rsidRDefault="00F4118A" w:rsidP="003502D0">
            <w:pPr>
              <w:rPr>
                <w:rFonts w:cstheme="minorHAnsi"/>
                <w:sz w:val="24"/>
                <w:szCs w:val="24"/>
              </w:rPr>
            </w:pPr>
          </w:p>
        </w:tc>
      </w:tr>
      <w:tr w:rsidR="0079775F" w:rsidRPr="0079775F" w14:paraId="4554AA37" w14:textId="77777777" w:rsidTr="003502D0">
        <w:tc>
          <w:tcPr>
            <w:tcW w:w="3013" w:type="dxa"/>
          </w:tcPr>
          <w:p w14:paraId="4815A8EE"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6432" behindDoc="0" locked="0" layoutInCell="1" allowOverlap="1" wp14:anchorId="5EFCF596" wp14:editId="29666C7C">
                  <wp:simplePos x="0" y="0"/>
                  <wp:positionH relativeFrom="column">
                    <wp:posOffset>1270</wp:posOffset>
                  </wp:positionH>
                  <wp:positionV relativeFrom="paragraph">
                    <wp:posOffset>1905</wp:posOffset>
                  </wp:positionV>
                  <wp:extent cx="628015" cy="529590"/>
                  <wp:effectExtent l="0" t="0" r="635"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015" cy="529590"/>
                          </a:xfrm>
                          <a:prstGeom prst="rect">
                            <a:avLst/>
                          </a:prstGeom>
                          <a:noFill/>
                        </pic:spPr>
                      </pic:pic>
                    </a:graphicData>
                  </a:graphic>
                  <wp14:sizeRelV relativeFrom="margin">
                    <wp14:pctHeight>0</wp14:pctHeight>
                  </wp14:sizeRelV>
                </wp:anchor>
              </w:drawing>
            </w:r>
            <w:r w:rsidRPr="0079775F">
              <w:rPr>
                <w:rFonts w:cstheme="minorHAnsi"/>
                <w:bCs/>
                <w:sz w:val="24"/>
                <w:szCs w:val="24"/>
              </w:rPr>
              <w:t xml:space="preserve">Bubble </w:t>
            </w:r>
          </w:p>
        </w:tc>
        <w:tc>
          <w:tcPr>
            <w:tcW w:w="6252" w:type="dxa"/>
          </w:tcPr>
          <w:p w14:paraId="01FE9A17"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An XY chart that can display an additional data series is represented by the size of the bubbles. Both axes are values axes – no category axis.</w:t>
            </w:r>
          </w:p>
          <w:p w14:paraId="1F6A1FDA" w14:textId="77777777" w:rsidR="00F4118A" w:rsidRPr="0079775F" w:rsidRDefault="00F4118A" w:rsidP="003502D0">
            <w:pPr>
              <w:rPr>
                <w:rFonts w:cstheme="minorHAnsi"/>
                <w:sz w:val="24"/>
                <w:szCs w:val="24"/>
              </w:rPr>
            </w:pPr>
          </w:p>
        </w:tc>
      </w:tr>
      <w:tr w:rsidR="0079775F" w:rsidRPr="0079775F" w14:paraId="56537782" w14:textId="77777777" w:rsidTr="003502D0">
        <w:tc>
          <w:tcPr>
            <w:tcW w:w="3013" w:type="dxa"/>
          </w:tcPr>
          <w:p w14:paraId="5C12DD6A"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7456" behindDoc="0" locked="0" layoutInCell="1" allowOverlap="1" wp14:anchorId="595CA796" wp14:editId="52961DD4">
                  <wp:simplePos x="0" y="0"/>
                  <wp:positionH relativeFrom="column">
                    <wp:posOffset>1270</wp:posOffset>
                  </wp:positionH>
                  <wp:positionV relativeFrom="paragraph">
                    <wp:posOffset>0</wp:posOffset>
                  </wp:positionV>
                  <wp:extent cx="884555" cy="42545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4555" cy="425450"/>
                          </a:xfrm>
                          <a:prstGeom prst="rect">
                            <a:avLst/>
                          </a:prstGeom>
                          <a:noFill/>
                        </pic:spPr>
                      </pic:pic>
                    </a:graphicData>
                  </a:graphic>
                  <wp14:sizeRelV relativeFrom="margin">
                    <wp14:pctHeight>0</wp14:pctHeight>
                  </wp14:sizeRelV>
                </wp:anchor>
              </w:drawing>
            </w:r>
            <w:r w:rsidRPr="0079775F">
              <w:rPr>
                <w:rFonts w:cstheme="minorHAnsi"/>
                <w:bCs/>
                <w:sz w:val="24"/>
                <w:szCs w:val="24"/>
              </w:rPr>
              <w:t xml:space="preserve">Stock </w:t>
            </w:r>
          </w:p>
        </w:tc>
        <w:tc>
          <w:tcPr>
            <w:tcW w:w="6252" w:type="dxa"/>
          </w:tcPr>
          <w:p w14:paraId="5AC518C0"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Displays stock market information. Not limited to financial data. Use for a variety of other purposes (e.g., daily temperature</w:t>
            </w:r>
          </w:p>
        </w:tc>
      </w:tr>
      <w:tr w:rsidR="00DA2906" w:rsidRPr="0079775F" w14:paraId="64AE5FED" w14:textId="77777777" w:rsidTr="003502D0">
        <w:trPr>
          <w:trHeight w:val="989"/>
        </w:trPr>
        <w:tc>
          <w:tcPr>
            <w:tcW w:w="3013" w:type="dxa"/>
          </w:tcPr>
          <w:p w14:paraId="5B1C966F" w14:textId="34FB0929"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69504" behindDoc="0" locked="0" layoutInCell="1" allowOverlap="1" wp14:anchorId="64031CEA" wp14:editId="6679211C">
                  <wp:simplePos x="0" y="0"/>
                  <wp:positionH relativeFrom="column">
                    <wp:posOffset>897890</wp:posOffset>
                  </wp:positionH>
                  <wp:positionV relativeFrom="paragraph">
                    <wp:posOffset>6985</wp:posOffset>
                  </wp:positionV>
                  <wp:extent cx="901700" cy="438150"/>
                  <wp:effectExtent l="0" t="0" r="0" b="0"/>
                  <wp:wrapSquare wrapText="bothSides"/>
                  <wp:docPr id="7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1700" cy="438150"/>
                          </a:xfrm>
                          <a:prstGeom prst="rect">
                            <a:avLst/>
                          </a:prstGeom>
                        </pic:spPr>
                      </pic:pic>
                    </a:graphicData>
                  </a:graphic>
                  <wp14:sizeRelH relativeFrom="margin">
                    <wp14:pctWidth>0</wp14:pctWidth>
                  </wp14:sizeRelH>
                  <wp14:sizeRelV relativeFrom="margin">
                    <wp14:pctHeight>0</wp14:pctHeight>
                  </wp14:sizeRelV>
                </wp:anchor>
              </w:drawing>
            </w:r>
            <w:r w:rsidRPr="0079775F">
              <w:rPr>
                <w:rFonts w:cstheme="minorHAnsi"/>
                <w:noProof/>
                <w:sz w:val="24"/>
                <w:szCs w:val="24"/>
              </w:rPr>
              <w:drawing>
                <wp:anchor distT="0" distB="0" distL="114300" distR="114300" simplePos="0" relativeHeight="251668480" behindDoc="0" locked="0" layoutInCell="1" allowOverlap="1" wp14:anchorId="4FF822C9" wp14:editId="7D5B5D45">
                  <wp:simplePos x="0" y="0"/>
                  <wp:positionH relativeFrom="column">
                    <wp:posOffset>-53667</wp:posOffset>
                  </wp:positionH>
                  <wp:positionV relativeFrom="paragraph">
                    <wp:posOffset>0</wp:posOffset>
                  </wp:positionV>
                  <wp:extent cx="951230" cy="447675"/>
                  <wp:effectExtent l="0" t="0" r="1270" b="952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447675"/>
                          </a:xfrm>
                          <a:prstGeom prst="rect">
                            <a:avLst/>
                          </a:prstGeom>
                          <a:noFill/>
                        </pic:spPr>
                      </pic:pic>
                    </a:graphicData>
                  </a:graphic>
                  <wp14:sizeRelV relativeFrom="margin">
                    <wp14:pctHeight>0</wp14:pctHeight>
                  </wp14:sizeRelV>
                </wp:anchor>
              </w:drawing>
            </w:r>
            <w:r w:rsidRPr="0079775F">
              <w:rPr>
                <w:rFonts w:cstheme="minorHAnsi"/>
                <w:bCs/>
                <w:sz w:val="24"/>
                <w:szCs w:val="24"/>
              </w:rPr>
              <w:t xml:space="preserve">Cylinder, Cone, Pyramid </w:t>
            </w:r>
          </w:p>
        </w:tc>
        <w:tc>
          <w:tcPr>
            <w:tcW w:w="6252" w:type="dxa"/>
          </w:tcPr>
          <w:p w14:paraId="72C402DA" w14:textId="77777777" w:rsidR="00F4118A" w:rsidRPr="0079775F" w:rsidRDefault="00F4118A" w:rsidP="002A56C5">
            <w:pPr>
              <w:pStyle w:val="ListParagraph"/>
              <w:ind w:left="0"/>
              <w:rPr>
                <w:rFonts w:cstheme="minorHAnsi"/>
                <w:sz w:val="24"/>
                <w:szCs w:val="24"/>
              </w:rPr>
            </w:pPr>
          </w:p>
        </w:tc>
      </w:tr>
    </w:tbl>
    <w:p w14:paraId="10A2F552" w14:textId="4B708223" w:rsidR="00F4118A" w:rsidRPr="0079775F" w:rsidRDefault="00F4118A" w:rsidP="008A1066">
      <w:pPr>
        <w:keepNext/>
        <w:keepLines/>
        <w:spacing w:before="40" w:after="0"/>
        <w:ind w:left="720" w:firstLine="720"/>
        <w:outlineLvl w:val="1"/>
        <w:rPr>
          <w:rFonts w:eastAsiaTheme="majorEastAsia" w:cstheme="minorHAnsi"/>
          <w:b/>
          <w:bCs/>
          <w:sz w:val="24"/>
          <w:szCs w:val="24"/>
        </w:rPr>
      </w:pPr>
      <w:bookmarkStart w:id="172" w:name="_Toc14159755"/>
      <w:bookmarkStart w:id="173" w:name="_Toc14159951"/>
      <w:bookmarkStart w:id="174" w:name="_Toc85524124"/>
      <w:r w:rsidRPr="0079775F">
        <w:rPr>
          <w:rFonts w:eastAsiaTheme="majorEastAsia" w:cstheme="minorHAnsi"/>
          <w:b/>
          <w:bCs/>
          <w:sz w:val="24"/>
          <w:szCs w:val="24"/>
        </w:rPr>
        <w:t>New 2013, 2016 Charts</w:t>
      </w:r>
      <w:bookmarkEnd w:id="172"/>
      <w:bookmarkEnd w:id="173"/>
      <w:bookmarkEnd w:id="174"/>
      <w:r w:rsidRPr="0079775F">
        <w:rPr>
          <w:rFonts w:eastAsiaTheme="majorEastAsia" w:cstheme="minorHAnsi"/>
          <w:b/>
          <w:bCs/>
          <w:sz w:val="24"/>
          <w:szCs w:val="24"/>
        </w:rPr>
        <w:t xml:space="preserve"> </w:t>
      </w:r>
    </w:p>
    <w:tbl>
      <w:tblPr>
        <w:tblStyle w:val="TableGrid"/>
        <w:tblW w:w="0" w:type="auto"/>
        <w:tblInd w:w="85" w:type="dxa"/>
        <w:tblLook w:val="04A0" w:firstRow="1" w:lastRow="0" w:firstColumn="1" w:lastColumn="0" w:noHBand="0" w:noVBand="1"/>
      </w:tblPr>
      <w:tblGrid>
        <w:gridCol w:w="1866"/>
        <w:gridCol w:w="7399"/>
      </w:tblGrid>
      <w:tr w:rsidR="0079775F" w:rsidRPr="0079775F" w14:paraId="5EB35700" w14:textId="77777777" w:rsidTr="003502D0">
        <w:tc>
          <w:tcPr>
            <w:tcW w:w="1866" w:type="dxa"/>
          </w:tcPr>
          <w:p w14:paraId="56AA05AF"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70528" behindDoc="0" locked="0" layoutInCell="1" allowOverlap="1" wp14:anchorId="3516219E" wp14:editId="2D14867D">
                  <wp:simplePos x="0" y="0"/>
                  <wp:positionH relativeFrom="column">
                    <wp:posOffset>635</wp:posOffset>
                  </wp:positionH>
                  <wp:positionV relativeFrom="paragraph">
                    <wp:posOffset>635</wp:posOffset>
                  </wp:positionV>
                  <wp:extent cx="780415" cy="466725"/>
                  <wp:effectExtent l="0" t="0" r="635" b="952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0415" cy="466725"/>
                          </a:xfrm>
                          <a:prstGeom prst="rect">
                            <a:avLst/>
                          </a:prstGeom>
                          <a:noFill/>
                        </pic:spPr>
                      </pic:pic>
                    </a:graphicData>
                  </a:graphic>
                </wp:anchor>
              </w:drawing>
            </w:r>
            <w:r w:rsidRPr="0079775F">
              <w:rPr>
                <w:rFonts w:cstheme="minorHAnsi"/>
                <w:bCs/>
                <w:sz w:val="24"/>
                <w:szCs w:val="24"/>
              </w:rPr>
              <w:t>Treemap</w:t>
            </w:r>
          </w:p>
        </w:tc>
        <w:tc>
          <w:tcPr>
            <w:tcW w:w="7399" w:type="dxa"/>
          </w:tcPr>
          <w:p w14:paraId="53A8DB92" w14:textId="06F9EB56" w:rsidR="00F4118A" w:rsidRPr="0079775F" w:rsidRDefault="00F4118A" w:rsidP="002A56C5">
            <w:pPr>
              <w:pStyle w:val="ListParagraph"/>
              <w:ind w:left="0"/>
              <w:rPr>
                <w:rFonts w:cstheme="minorHAnsi"/>
                <w:sz w:val="24"/>
                <w:szCs w:val="24"/>
              </w:rPr>
            </w:pPr>
            <w:r w:rsidRPr="0079775F">
              <w:rPr>
                <w:rFonts w:cstheme="minorHAnsi"/>
                <w:sz w:val="24"/>
                <w:szCs w:val="24"/>
              </w:rPr>
              <w:t xml:space="preserve">A Treemap chart displays hierarchically structured data. Treemap charts are good for comparing proportions within the hierarchy. The data appears as rectangles that </w:t>
            </w:r>
            <w:r w:rsidR="004C2CAD" w:rsidRPr="0079775F">
              <w:rPr>
                <w:rFonts w:cstheme="minorHAnsi"/>
                <w:sz w:val="24"/>
                <w:szCs w:val="24"/>
              </w:rPr>
              <w:t>hold</w:t>
            </w:r>
            <w:r w:rsidRPr="0079775F">
              <w:rPr>
                <w:rFonts w:cstheme="minorHAnsi"/>
                <w:sz w:val="24"/>
                <w:szCs w:val="24"/>
              </w:rPr>
              <w:t xml:space="preserve"> other rectangles. </w:t>
            </w:r>
          </w:p>
          <w:p w14:paraId="0FFC5772" w14:textId="77777777" w:rsidR="00F4118A" w:rsidRPr="0079775F" w:rsidRDefault="00F4118A" w:rsidP="003502D0">
            <w:pPr>
              <w:rPr>
                <w:rFonts w:cstheme="minorHAnsi"/>
                <w:sz w:val="24"/>
                <w:szCs w:val="24"/>
              </w:rPr>
            </w:pPr>
          </w:p>
        </w:tc>
      </w:tr>
      <w:tr w:rsidR="0079775F" w:rsidRPr="0079775F" w14:paraId="7868E45E" w14:textId="77777777" w:rsidTr="003502D0">
        <w:trPr>
          <w:trHeight w:val="1367"/>
        </w:trPr>
        <w:tc>
          <w:tcPr>
            <w:tcW w:w="1866" w:type="dxa"/>
          </w:tcPr>
          <w:p w14:paraId="211D89BF"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71552" behindDoc="0" locked="0" layoutInCell="1" allowOverlap="1" wp14:anchorId="077825F5" wp14:editId="2754D27D">
                  <wp:simplePos x="0" y="0"/>
                  <wp:positionH relativeFrom="column">
                    <wp:posOffset>1019</wp:posOffset>
                  </wp:positionH>
                  <wp:positionV relativeFrom="paragraph">
                    <wp:posOffset>742</wp:posOffset>
                  </wp:positionV>
                  <wp:extent cx="640080" cy="426720"/>
                  <wp:effectExtent l="0" t="0" r="762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 cy="426720"/>
                          </a:xfrm>
                          <a:prstGeom prst="rect">
                            <a:avLst/>
                          </a:prstGeom>
                          <a:noFill/>
                        </pic:spPr>
                      </pic:pic>
                    </a:graphicData>
                  </a:graphic>
                </wp:anchor>
              </w:drawing>
            </w:r>
            <w:r w:rsidRPr="0079775F">
              <w:rPr>
                <w:rFonts w:cstheme="minorHAnsi"/>
                <w:bCs/>
                <w:sz w:val="24"/>
                <w:szCs w:val="24"/>
              </w:rPr>
              <w:t>Waterfall</w:t>
            </w:r>
          </w:p>
        </w:tc>
        <w:tc>
          <w:tcPr>
            <w:tcW w:w="7399" w:type="dxa"/>
          </w:tcPr>
          <w:p w14:paraId="053A29B3" w14:textId="6F787858" w:rsidR="00F4118A" w:rsidRPr="0079775F" w:rsidRDefault="00F4118A" w:rsidP="002A56C5">
            <w:pPr>
              <w:pStyle w:val="ListParagraph"/>
              <w:ind w:left="0"/>
              <w:rPr>
                <w:rFonts w:cstheme="minorHAnsi"/>
                <w:sz w:val="24"/>
                <w:szCs w:val="24"/>
              </w:rPr>
            </w:pPr>
            <w:r w:rsidRPr="0079775F">
              <w:rPr>
                <w:rFonts w:cstheme="minorHAnsi"/>
                <w:sz w:val="24"/>
                <w:szCs w:val="24"/>
              </w:rPr>
              <w:t xml:space="preserve">As explained by Microsoft, "Waterfall charts are ideal for showing how you have arrived at a net value, by breaking down the cumulative effect of positive and negative contributions. Shows a running total as values  added or subtracted. This is </w:t>
            </w:r>
            <w:r w:rsidR="00B54472" w:rsidRPr="0079775F">
              <w:rPr>
                <w:rFonts w:cstheme="minorHAnsi"/>
                <w:sz w:val="24"/>
                <w:szCs w:val="24"/>
              </w:rPr>
              <w:t>helpful</w:t>
            </w:r>
            <w:r w:rsidRPr="0079775F">
              <w:rPr>
                <w:rFonts w:cstheme="minorHAnsi"/>
                <w:sz w:val="24"/>
                <w:szCs w:val="24"/>
              </w:rPr>
              <w:t xml:space="preserve"> for many different settings, from visualizing financial statements to navigating data about population, births and deaths".</w:t>
            </w:r>
          </w:p>
          <w:p w14:paraId="235E6C2E" w14:textId="77777777" w:rsidR="00F4118A" w:rsidRPr="0079775F" w:rsidRDefault="00F4118A" w:rsidP="003502D0">
            <w:pPr>
              <w:rPr>
                <w:rFonts w:cstheme="minorHAnsi"/>
                <w:sz w:val="24"/>
                <w:szCs w:val="24"/>
              </w:rPr>
            </w:pPr>
          </w:p>
        </w:tc>
      </w:tr>
      <w:tr w:rsidR="0079775F" w:rsidRPr="0079775F" w14:paraId="2D8E453E" w14:textId="77777777" w:rsidTr="003502D0">
        <w:trPr>
          <w:trHeight w:val="1475"/>
        </w:trPr>
        <w:tc>
          <w:tcPr>
            <w:tcW w:w="1866" w:type="dxa"/>
          </w:tcPr>
          <w:p w14:paraId="6B0DEB2C"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lastRenderedPageBreak/>
              <w:drawing>
                <wp:anchor distT="0" distB="0" distL="114300" distR="114300" simplePos="0" relativeHeight="251672576" behindDoc="0" locked="0" layoutInCell="1" allowOverlap="1" wp14:anchorId="7C1BDEDF" wp14:editId="54420C91">
                  <wp:simplePos x="0" y="0"/>
                  <wp:positionH relativeFrom="column">
                    <wp:posOffset>1019</wp:posOffset>
                  </wp:positionH>
                  <wp:positionV relativeFrom="paragraph">
                    <wp:posOffset>245</wp:posOffset>
                  </wp:positionV>
                  <wp:extent cx="792480" cy="621665"/>
                  <wp:effectExtent l="0" t="0" r="7620" b="698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2480" cy="621665"/>
                          </a:xfrm>
                          <a:prstGeom prst="rect">
                            <a:avLst/>
                          </a:prstGeom>
                          <a:noFill/>
                        </pic:spPr>
                      </pic:pic>
                    </a:graphicData>
                  </a:graphic>
                </wp:anchor>
              </w:drawing>
            </w:r>
            <w:r w:rsidRPr="0079775F">
              <w:rPr>
                <w:rFonts w:cstheme="minorHAnsi"/>
                <w:bCs/>
                <w:sz w:val="24"/>
                <w:szCs w:val="24"/>
              </w:rPr>
              <w:t>Pareto</w:t>
            </w:r>
          </w:p>
        </w:tc>
        <w:tc>
          <w:tcPr>
            <w:tcW w:w="7399" w:type="dxa"/>
          </w:tcPr>
          <w:p w14:paraId="1003EF19" w14:textId="100BF58E" w:rsidR="00F4118A" w:rsidRPr="0079775F" w:rsidRDefault="00F4118A" w:rsidP="002A56C5">
            <w:pPr>
              <w:pStyle w:val="ListParagraph"/>
              <w:ind w:left="0"/>
              <w:rPr>
                <w:rFonts w:cstheme="minorHAnsi"/>
                <w:sz w:val="24"/>
                <w:szCs w:val="24"/>
              </w:rPr>
            </w:pPr>
            <w:r w:rsidRPr="0079775F">
              <w:rPr>
                <w:rFonts w:cstheme="minorHAnsi"/>
                <w:sz w:val="24"/>
                <w:szCs w:val="24"/>
              </w:rPr>
              <w:t xml:space="preserve">Is a sorted histogram with both columns sorted in descending order and a line representing the cumulative total percentage. A Pareto chart contains both bars and a line graph. Bars </w:t>
            </w:r>
            <w:r w:rsidR="004C2CAD" w:rsidRPr="0079775F">
              <w:rPr>
                <w:rFonts w:cstheme="minorHAnsi"/>
                <w:sz w:val="24"/>
                <w:szCs w:val="24"/>
              </w:rPr>
              <w:t>stand for</w:t>
            </w:r>
            <w:r w:rsidRPr="0079775F">
              <w:rPr>
                <w:rFonts w:cstheme="minorHAnsi"/>
                <w:sz w:val="24"/>
                <w:szCs w:val="24"/>
              </w:rPr>
              <w:t xml:space="preserve"> individual values. The cumulative total is represented by the line.</w:t>
            </w:r>
          </w:p>
          <w:p w14:paraId="01F84C28" w14:textId="77777777" w:rsidR="00F4118A" w:rsidRPr="0079775F" w:rsidRDefault="00F4118A" w:rsidP="003502D0">
            <w:pPr>
              <w:rPr>
                <w:rFonts w:cstheme="minorHAnsi"/>
                <w:sz w:val="24"/>
                <w:szCs w:val="24"/>
              </w:rPr>
            </w:pPr>
          </w:p>
        </w:tc>
      </w:tr>
      <w:tr w:rsidR="0079775F" w:rsidRPr="0079775F" w14:paraId="3B135A98" w14:textId="77777777" w:rsidTr="003502D0">
        <w:tc>
          <w:tcPr>
            <w:tcW w:w="1866" w:type="dxa"/>
          </w:tcPr>
          <w:p w14:paraId="46032388"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73600" behindDoc="0" locked="0" layoutInCell="1" allowOverlap="1" wp14:anchorId="04E904C0" wp14:editId="7A67E6B4">
                  <wp:simplePos x="0" y="0"/>
                  <wp:positionH relativeFrom="column">
                    <wp:posOffset>1019</wp:posOffset>
                  </wp:positionH>
                  <wp:positionV relativeFrom="paragraph">
                    <wp:posOffset>119</wp:posOffset>
                  </wp:positionV>
                  <wp:extent cx="883920" cy="476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3920" cy="476250"/>
                          </a:xfrm>
                          <a:prstGeom prst="rect">
                            <a:avLst/>
                          </a:prstGeom>
                          <a:noFill/>
                        </pic:spPr>
                      </pic:pic>
                    </a:graphicData>
                  </a:graphic>
                </wp:anchor>
              </w:drawing>
            </w:r>
            <w:r w:rsidRPr="0079775F">
              <w:rPr>
                <w:rFonts w:cstheme="minorHAnsi"/>
                <w:bCs/>
                <w:sz w:val="24"/>
                <w:szCs w:val="24"/>
              </w:rPr>
              <w:t>Histogram</w:t>
            </w:r>
          </w:p>
        </w:tc>
        <w:tc>
          <w:tcPr>
            <w:tcW w:w="7399" w:type="dxa"/>
          </w:tcPr>
          <w:p w14:paraId="0176F83E" w14:textId="77777777" w:rsidR="00F4118A" w:rsidRPr="0079775F" w:rsidRDefault="00F4118A" w:rsidP="002A56C5">
            <w:pPr>
              <w:pStyle w:val="ListParagraph"/>
              <w:ind w:left="0"/>
              <w:rPr>
                <w:rFonts w:cstheme="minorHAnsi"/>
                <w:sz w:val="24"/>
                <w:szCs w:val="24"/>
              </w:rPr>
            </w:pPr>
            <w:r w:rsidRPr="0079775F">
              <w:rPr>
                <w:rFonts w:cstheme="minorHAnsi"/>
                <w:sz w:val="24"/>
                <w:szCs w:val="24"/>
              </w:rPr>
              <w:t>A histogram chart displays numerical data in bins. It is for continuous data. A histogram is a column chart that shows frequency data</w:t>
            </w:r>
          </w:p>
          <w:p w14:paraId="4C1E2236" w14:textId="77777777" w:rsidR="00F4118A" w:rsidRPr="0079775F" w:rsidRDefault="00F4118A" w:rsidP="003502D0">
            <w:pPr>
              <w:rPr>
                <w:rFonts w:cstheme="minorHAnsi"/>
                <w:sz w:val="24"/>
                <w:szCs w:val="24"/>
              </w:rPr>
            </w:pPr>
          </w:p>
        </w:tc>
      </w:tr>
      <w:tr w:rsidR="0079775F" w:rsidRPr="0079775F" w14:paraId="7316DBC6" w14:textId="77777777" w:rsidTr="003502D0">
        <w:tc>
          <w:tcPr>
            <w:tcW w:w="1866" w:type="dxa"/>
          </w:tcPr>
          <w:p w14:paraId="70874A83" w14:textId="77777777" w:rsidR="00F4118A" w:rsidRPr="0079775F" w:rsidRDefault="00F4118A" w:rsidP="002A56C5">
            <w:pPr>
              <w:pStyle w:val="ListParagraph"/>
              <w:ind w:left="0"/>
              <w:rPr>
                <w:rFonts w:cstheme="minorHAnsi"/>
                <w:bCs/>
                <w:sz w:val="24"/>
                <w:szCs w:val="24"/>
              </w:rPr>
            </w:pPr>
            <w:r w:rsidRPr="0079775F">
              <w:rPr>
                <w:rFonts w:cstheme="minorHAnsi"/>
                <w:noProof/>
                <w:sz w:val="24"/>
                <w:szCs w:val="24"/>
              </w:rPr>
              <w:drawing>
                <wp:anchor distT="0" distB="0" distL="114300" distR="114300" simplePos="0" relativeHeight="251674624" behindDoc="0" locked="0" layoutInCell="1" allowOverlap="1" wp14:anchorId="7F0A86FD" wp14:editId="51E9A500">
                  <wp:simplePos x="0" y="0"/>
                  <wp:positionH relativeFrom="column">
                    <wp:posOffset>1019</wp:posOffset>
                  </wp:positionH>
                  <wp:positionV relativeFrom="paragraph">
                    <wp:posOffset>390</wp:posOffset>
                  </wp:positionV>
                  <wp:extent cx="883920" cy="49530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3920" cy="495300"/>
                          </a:xfrm>
                          <a:prstGeom prst="rect">
                            <a:avLst/>
                          </a:prstGeom>
                          <a:noFill/>
                        </pic:spPr>
                      </pic:pic>
                    </a:graphicData>
                  </a:graphic>
                </wp:anchor>
              </w:drawing>
            </w:r>
            <w:r w:rsidRPr="0079775F">
              <w:rPr>
                <w:rFonts w:cstheme="minorHAnsi"/>
                <w:bCs/>
                <w:sz w:val="24"/>
                <w:szCs w:val="24"/>
              </w:rPr>
              <w:t>Box &amp; Whisker</w:t>
            </w:r>
          </w:p>
        </w:tc>
        <w:tc>
          <w:tcPr>
            <w:tcW w:w="7399" w:type="dxa"/>
          </w:tcPr>
          <w:p w14:paraId="114286DE" w14:textId="26A46828" w:rsidR="00F4118A" w:rsidRPr="0079775F" w:rsidRDefault="00F4118A" w:rsidP="002A56C5">
            <w:pPr>
              <w:pStyle w:val="ListParagraph"/>
              <w:ind w:left="0"/>
              <w:rPr>
                <w:rFonts w:cstheme="minorHAnsi"/>
                <w:sz w:val="24"/>
                <w:szCs w:val="24"/>
              </w:rPr>
            </w:pPr>
            <w:r w:rsidRPr="0079775F">
              <w:rPr>
                <w:rFonts w:cstheme="minorHAnsi"/>
                <w:sz w:val="24"/>
                <w:szCs w:val="24"/>
              </w:rPr>
              <w:t xml:space="preserve">A Box and Whisker chart, as explained by Microsoft, is "A box and whisker chart </w:t>
            </w:r>
            <w:r w:rsidR="009361FB" w:rsidRPr="0079775F">
              <w:rPr>
                <w:rFonts w:cstheme="minorHAnsi"/>
                <w:sz w:val="24"/>
                <w:szCs w:val="24"/>
              </w:rPr>
              <w:t>show</w:t>
            </w:r>
            <w:r w:rsidRPr="0079775F">
              <w:rPr>
                <w:rFonts w:cstheme="minorHAnsi"/>
                <w:sz w:val="24"/>
                <w:szCs w:val="24"/>
              </w:rPr>
              <w:t xml:space="preserve"> distribution of data into quartiles, highlighting the mean and outliers. Used in statistical analysis</w:t>
            </w:r>
          </w:p>
          <w:p w14:paraId="403CAF1E" w14:textId="77777777" w:rsidR="00F4118A" w:rsidRPr="0079775F" w:rsidRDefault="00F4118A" w:rsidP="003502D0">
            <w:pPr>
              <w:rPr>
                <w:rFonts w:cstheme="minorHAnsi"/>
                <w:sz w:val="24"/>
                <w:szCs w:val="24"/>
              </w:rPr>
            </w:pPr>
          </w:p>
        </w:tc>
      </w:tr>
      <w:tr w:rsidR="00DA2906" w:rsidRPr="0079775F" w14:paraId="6816A2F9" w14:textId="77777777" w:rsidTr="003502D0">
        <w:tc>
          <w:tcPr>
            <w:tcW w:w="1866" w:type="dxa"/>
          </w:tcPr>
          <w:p w14:paraId="4EFA3EE1" w14:textId="77777777" w:rsidR="00F4118A" w:rsidRPr="0079775F" w:rsidRDefault="00F4118A" w:rsidP="00E10A6E">
            <w:pPr>
              <w:pStyle w:val="ListParagraph"/>
              <w:numPr>
                <w:ilvl w:val="0"/>
                <w:numId w:val="42"/>
              </w:numPr>
              <w:rPr>
                <w:rFonts w:cstheme="minorHAnsi"/>
                <w:bCs/>
                <w:sz w:val="24"/>
                <w:szCs w:val="24"/>
              </w:rPr>
            </w:pPr>
            <w:r w:rsidRPr="0079775F">
              <w:rPr>
                <w:rFonts w:cstheme="minorHAnsi"/>
                <w:noProof/>
                <w:sz w:val="24"/>
                <w:szCs w:val="24"/>
              </w:rPr>
              <w:drawing>
                <wp:anchor distT="0" distB="0" distL="114300" distR="114300" simplePos="0" relativeHeight="251675648" behindDoc="0" locked="0" layoutInCell="1" allowOverlap="1" wp14:anchorId="0B6BCC0B" wp14:editId="417F69B5">
                  <wp:simplePos x="0" y="0"/>
                  <wp:positionH relativeFrom="column">
                    <wp:posOffset>1019</wp:posOffset>
                  </wp:positionH>
                  <wp:positionV relativeFrom="paragraph">
                    <wp:posOffset>352</wp:posOffset>
                  </wp:positionV>
                  <wp:extent cx="1000125" cy="438150"/>
                  <wp:effectExtent l="0" t="0" r="9525"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438150"/>
                          </a:xfrm>
                          <a:prstGeom prst="rect">
                            <a:avLst/>
                          </a:prstGeom>
                          <a:noFill/>
                        </pic:spPr>
                      </pic:pic>
                    </a:graphicData>
                  </a:graphic>
                </wp:anchor>
              </w:drawing>
            </w:r>
            <w:r w:rsidRPr="0079775F">
              <w:rPr>
                <w:rFonts w:cstheme="minorHAnsi"/>
                <w:bCs/>
                <w:sz w:val="24"/>
                <w:szCs w:val="24"/>
              </w:rPr>
              <w:t>Sunburst</w:t>
            </w:r>
          </w:p>
        </w:tc>
        <w:tc>
          <w:tcPr>
            <w:tcW w:w="7399" w:type="dxa"/>
          </w:tcPr>
          <w:p w14:paraId="714B12A1" w14:textId="3BB3EF0D" w:rsidR="00F4118A" w:rsidRPr="0079775F" w:rsidRDefault="00F4118A" w:rsidP="00E10A6E">
            <w:pPr>
              <w:pStyle w:val="ListParagraph"/>
              <w:numPr>
                <w:ilvl w:val="0"/>
                <w:numId w:val="42"/>
              </w:numPr>
              <w:rPr>
                <w:rFonts w:cstheme="minorHAnsi"/>
                <w:sz w:val="24"/>
                <w:szCs w:val="24"/>
              </w:rPr>
            </w:pPr>
            <w:r w:rsidRPr="0079775F">
              <w:rPr>
                <w:rFonts w:cstheme="minorHAnsi"/>
                <w:sz w:val="24"/>
                <w:szCs w:val="24"/>
              </w:rPr>
              <w:t xml:space="preserve">A sunburst chart is a pie chart that shows relational datasets. Rings </w:t>
            </w:r>
            <w:r w:rsidR="004C2CAD" w:rsidRPr="0079775F">
              <w:rPr>
                <w:rFonts w:cstheme="minorHAnsi"/>
                <w:sz w:val="24"/>
                <w:szCs w:val="24"/>
              </w:rPr>
              <w:t>stand for</w:t>
            </w:r>
            <w:r w:rsidRPr="0079775F">
              <w:rPr>
                <w:rFonts w:cstheme="minorHAnsi"/>
                <w:sz w:val="24"/>
                <w:szCs w:val="24"/>
              </w:rPr>
              <w:t xml:space="preserve"> a level of the hierarchy. It is effective at showing how one ring is broken into its contributing pieces</w:t>
            </w:r>
          </w:p>
        </w:tc>
      </w:tr>
    </w:tbl>
    <w:tbl>
      <w:tblPr>
        <w:tblpPr w:leftFromText="180" w:rightFromText="180" w:vertAnchor="text" w:horzAnchor="margin" w:tblpY="-2788"/>
        <w:tblW w:w="9097" w:type="dxa"/>
        <w:tblLook w:val="04A0" w:firstRow="1" w:lastRow="0" w:firstColumn="1" w:lastColumn="0" w:noHBand="0" w:noVBand="1"/>
      </w:tblPr>
      <w:tblGrid>
        <w:gridCol w:w="347"/>
        <w:gridCol w:w="1803"/>
        <w:gridCol w:w="2020"/>
        <w:gridCol w:w="1651"/>
        <w:gridCol w:w="1704"/>
        <w:gridCol w:w="1572"/>
      </w:tblGrid>
      <w:tr w:rsidR="00175A99" w:rsidRPr="0055276E" w14:paraId="0E3A35C0" w14:textId="77777777" w:rsidTr="00E10164">
        <w:trPr>
          <w:trHeight w:val="526"/>
        </w:trPr>
        <w:tc>
          <w:tcPr>
            <w:tcW w:w="2150" w:type="dxa"/>
            <w:gridSpan w:val="2"/>
            <w:tcBorders>
              <w:top w:val="single" w:sz="8" w:space="0" w:color="auto"/>
              <w:left w:val="single" w:sz="8" w:space="0" w:color="auto"/>
              <w:bottom w:val="single" w:sz="8" w:space="0" w:color="auto"/>
              <w:right w:val="nil"/>
            </w:tcBorders>
            <w:shd w:val="clear" w:color="auto" w:fill="auto"/>
            <w:noWrap/>
            <w:vAlign w:val="bottom"/>
            <w:hideMark/>
          </w:tcPr>
          <w:p w14:paraId="4D83F3DB" w14:textId="77777777" w:rsidR="00175A99" w:rsidRPr="0055276E" w:rsidRDefault="00175A99" w:rsidP="00175A99">
            <w:pPr>
              <w:spacing w:after="0" w:line="240" w:lineRule="auto"/>
              <w:rPr>
                <w:rFonts w:ascii="Calibri" w:eastAsia="Times New Roman" w:hAnsi="Calibri" w:cs="Calibri"/>
                <w:b/>
                <w:bCs/>
                <w:color w:val="000000"/>
              </w:rPr>
            </w:pPr>
            <w:bookmarkStart w:id="175" w:name="_Toc530058254"/>
            <w:bookmarkStart w:id="176" w:name="_Toc354415"/>
            <w:r w:rsidRPr="0055276E">
              <w:rPr>
                <w:rFonts w:ascii="Calibri" w:eastAsia="Times New Roman" w:hAnsi="Calibri" w:cs="Calibri"/>
                <w:b/>
                <w:bCs/>
                <w:color w:val="000000"/>
              </w:rPr>
              <w:lastRenderedPageBreak/>
              <w:t>Name of Table</w:t>
            </w:r>
          </w:p>
        </w:tc>
        <w:tc>
          <w:tcPr>
            <w:tcW w:w="2020" w:type="dxa"/>
            <w:tcBorders>
              <w:top w:val="single" w:sz="8" w:space="0" w:color="auto"/>
              <w:left w:val="nil"/>
              <w:bottom w:val="single" w:sz="8" w:space="0" w:color="auto"/>
              <w:right w:val="nil"/>
            </w:tcBorders>
            <w:shd w:val="clear" w:color="auto" w:fill="auto"/>
            <w:noWrap/>
            <w:vAlign w:val="bottom"/>
            <w:hideMark/>
          </w:tcPr>
          <w:p w14:paraId="5A2EF086"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single" w:sz="8" w:space="0" w:color="auto"/>
              <w:left w:val="nil"/>
              <w:bottom w:val="single" w:sz="8" w:space="0" w:color="auto"/>
              <w:right w:val="nil"/>
            </w:tcBorders>
            <w:shd w:val="clear" w:color="auto" w:fill="auto"/>
            <w:noWrap/>
            <w:vAlign w:val="bottom"/>
            <w:hideMark/>
          </w:tcPr>
          <w:p w14:paraId="55CE27F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single" w:sz="8" w:space="0" w:color="auto"/>
              <w:left w:val="nil"/>
              <w:bottom w:val="single" w:sz="8" w:space="0" w:color="auto"/>
              <w:right w:val="nil"/>
            </w:tcBorders>
            <w:shd w:val="clear" w:color="auto" w:fill="auto"/>
            <w:noWrap/>
            <w:vAlign w:val="bottom"/>
            <w:hideMark/>
          </w:tcPr>
          <w:p w14:paraId="60DFD5B1"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single" w:sz="8" w:space="0" w:color="auto"/>
              <w:left w:val="nil"/>
              <w:bottom w:val="single" w:sz="8" w:space="0" w:color="auto"/>
              <w:right w:val="single" w:sz="8" w:space="0" w:color="auto"/>
            </w:tcBorders>
            <w:shd w:val="clear" w:color="auto" w:fill="auto"/>
            <w:noWrap/>
            <w:vAlign w:val="bottom"/>
            <w:hideMark/>
          </w:tcPr>
          <w:p w14:paraId="0615D287"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C8D9742" w14:textId="77777777" w:rsidTr="00E10164">
        <w:trPr>
          <w:trHeight w:val="526"/>
        </w:trPr>
        <w:tc>
          <w:tcPr>
            <w:tcW w:w="2150" w:type="dxa"/>
            <w:gridSpan w:val="2"/>
            <w:tcBorders>
              <w:top w:val="single" w:sz="8" w:space="0" w:color="auto"/>
              <w:left w:val="single" w:sz="8" w:space="0" w:color="auto"/>
              <w:bottom w:val="single" w:sz="8" w:space="0" w:color="auto"/>
              <w:right w:val="nil"/>
            </w:tcBorders>
            <w:shd w:val="clear" w:color="auto" w:fill="auto"/>
            <w:noWrap/>
            <w:vAlign w:val="bottom"/>
            <w:hideMark/>
          </w:tcPr>
          <w:p w14:paraId="6A2CBCC5"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Date Created</w:t>
            </w:r>
          </w:p>
        </w:tc>
        <w:tc>
          <w:tcPr>
            <w:tcW w:w="2020" w:type="dxa"/>
            <w:tcBorders>
              <w:top w:val="nil"/>
              <w:left w:val="nil"/>
              <w:bottom w:val="single" w:sz="8" w:space="0" w:color="auto"/>
              <w:right w:val="nil"/>
            </w:tcBorders>
            <w:shd w:val="clear" w:color="auto" w:fill="auto"/>
            <w:noWrap/>
            <w:vAlign w:val="bottom"/>
            <w:hideMark/>
          </w:tcPr>
          <w:p w14:paraId="5152D05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8" w:space="0" w:color="auto"/>
              <w:right w:val="nil"/>
            </w:tcBorders>
            <w:shd w:val="clear" w:color="auto" w:fill="auto"/>
            <w:noWrap/>
            <w:vAlign w:val="bottom"/>
            <w:hideMark/>
          </w:tcPr>
          <w:p w14:paraId="710FA6B1"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nil"/>
              <w:left w:val="nil"/>
              <w:bottom w:val="single" w:sz="8" w:space="0" w:color="auto"/>
              <w:right w:val="nil"/>
            </w:tcBorders>
            <w:shd w:val="clear" w:color="auto" w:fill="auto"/>
            <w:noWrap/>
            <w:vAlign w:val="bottom"/>
            <w:hideMark/>
          </w:tcPr>
          <w:p w14:paraId="007AD5A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8" w:space="0" w:color="auto"/>
              <w:right w:val="single" w:sz="8" w:space="0" w:color="auto"/>
            </w:tcBorders>
            <w:shd w:val="clear" w:color="auto" w:fill="auto"/>
            <w:noWrap/>
            <w:vAlign w:val="bottom"/>
            <w:hideMark/>
          </w:tcPr>
          <w:p w14:paraId="036248C0"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727099E7" w14:textId="77777777" w:rsidTr="00E10164">
        <w:trPr>
          <w:trHeight w:val="526"/>
        </w:trPr>
        <w:tc>
          <w:tcPr>
            <w:tcW w:w="347" w:type="dxa"/>
            <w:tcBorders>
              <w:top w:val="nil"/>
              <w:left w:val="single" w:sz="8" w:space="0" w:color="auto"/>
              <w:bottom w:val="single" w:sz="8" w:space="0" w:color="auto"/>
              <w:right w:val="nil"/>
            </w:tcBorders>
            <w:shd w:val="clear" w:color="auto" w:fill="auto"/>
            <w:noWrap/>
            <w:vAlign w:val="bottom"/>
            <w:hideMark/>
          </w:tcPr>
          <w:p w14:paraId="0EF0BC71"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803" w:type="dxa"/>
            <w:tcBorders>
              <w:top w:val="nil"/>
              <w:left w:val="single" w:sz="8" w:space="0" w:color="auto"/>
              <w:bottom w:val="single" w:sz="8" w:space="0" w:color="auto"/>
              <w:right w:val="single" w:sz="4" w:space="0" w:color="auto"/>
            </w:tcBorders>
            <w:shd w:val="clear" w:color="auto" w:fill="auto"/>
            <w:noWrap/>
            <w:vAlign w:val="bottom"/>
            <w:hideMark/>
          </w:tcPr>
          <w:p w14:paraId="447A0036"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Fields</w:t>
            </w:r>
          </w:p>
        </w:tc>
        <w:tc>
          <w:tcPr>
            <w:tcW w:w="2020" w:type="dxa"/>
            <w:tcBorders>
              <w:top w:val="nil"/>
              <w:left w:val="nil"/>
              <w:bottom w:val="single" w:sz="8" w:space="0" w:color="auto"/>
              <w:right w:val="single" w:sz="8" w:space="0" w:color="auto"/>
            </w:tcBorders>
            <w:shd w:val="clear" w:color="auto" w:fill="auto"/>
            <w:noWrap/>
            <w:vAlign w:val="bottom"/>
            <w:hideMark/>
          </w:tcPr>
          <w:p w14:paraId="1766E43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8" w:space="0" w:color="auto"/>
              <w:right w:val="nil"/>
            </w:tcBorders>
            <w:shd w:val="clear" w:color="auto" w:fill="auto"/>
            <w:noWrap/>
            <w:vAlign w:val="bottom"/>
            <w:hideMark/>
          </w:tcPr>
          <w:p w14:paraId="614D1E11"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nil"/>
              <w:left w:val="nil"/>
              <w:bottom w:val="single" w:sz="8" w:space="0" w:color="auto"/>
              <w:right w:val="nil"/>
            </w:tcBorders>
            <w:shd w:val="clear" w:color="auto" w:fill="auto"/>
            <w:noWrap/>
            <w:vAlign w:val="bottom"/>
            <w:hideMark/>
          </w:tcPr>
          <w:p w14:paraId="66874C16"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Instructions</w:t>
            </w:r>
          </w:p>
        </w:tc>
        <w:tc>
          <w:tcPr>
            <w:tcW w:w="1572" w:type="dxa"/>
            <w:tcBorders>
              <w:top w:val="nil"/>
              <w:left w:val="nil"/>
              <w:bottom w:val="single" w:sz="8" w:space="0" w:color="auto"/>
              <w:right w:val="single" w:sz="8" w:space="0" w:color="auto"/>
            </w:tcBorders>
            <w:shd w:val="clear" w:color="auto" w:fill="auto"/>
            <w:noWrap/>
            <w:vAlign w:val="bottom"/>
            <w:hideMark/>
          </w:tcPr>
          <w:p w14:paraId="6F7EE6FE"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0F2ECC37"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64CD2807"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2D859126"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781E3B43"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3AD47F16"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1</w:t>
            </w:r>
          </w:p>
        </w:tc>
        <w:tc>
          <w:tcPr>
            <w:tcW w:w="1704" w:type="dxa"/>
            <w:tcBorders>
              <w:top w:val="nil"/>
              <w:left w:val="nil"/>
              <w:bottom w:val="single" w:sz="4" w:space="0" w:color="auto"/>
              <w:right w:val="nil"/>
            </w:tcBorders>
            <w:shd w:val="clear" w:color="auto" w:fill="auto"/>
            <w:noWrap/>
            <w:vAlign w:val="bottom"/>
            <w:hideMark/>
          </w:tcPr>
          <w:p w14:paraId="051C51AD"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2A7615C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2D695C85"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115D07B1"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38FCBD22"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52F0A52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74FCC745"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2</w:t>
            </w:r>
          </w:p>
        </w:tc>
        <w:tc>
          <w:tcPr>
            <w:tcW w:w="1704" w:type="dxa"/>
            <w:tcBorders>
              <w:top w:val="nil"/>
              <w:left w:val="nil"/>
              <w:bottom w:val="single" w:sz="4" w:space="0" w:color="auto"/>
              <w:right w:val="nil"/>
            </w:tcBorders>
            <w:shd w:val="clear" w:color="auto" w:fill="auto"/>
            <w:noWrap/>
            <w:vAlign w:val="bottom"/>
            <w:hideMark/>
          </w:tcPr>
          <w:p w14:paraId="207596C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5A2736AC"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2BFB1F3A"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3E0F33B5"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683F74FA"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65778CE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36669F2A"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3</w:t>
            </w:r>
          </w:p>
        </w:tc>
        <w:tc>
          <w:tcPr>
            <w:tcW w:w="1704" w:type="dxa"/>
            <w:tcBorders>
              <w:top w:val="nil"/>
              <w:left w:val="nil"/>
              <w:bottom w:val="single" w:sz="4" w:space="0" w:color="auto"/>
              <w:right w:val="nil"/>
            </w:tcBorders>
            <w:shd w:val="clear" w:color="auto" w:fill="auto"/>
            <w:noWrap/>
            <w:vAlign w:val="bottom"/>
            <w:hideMark/>
          </w:tcPr>
          <w:p w14:paraId="19F4EF2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64870C9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7A50FF75"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5BE9BF26"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3156EECB"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6F13C15A"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63ED9134"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4</w:t>
            </w:r>
          </w:p>
        </w:tc>
        <w:tc>
          <w:tcPr>
            <w:tcW w:w="1704" w:type="dxa"/>
            <w:tcBorders>
              <w:top w:val="nil"/>
              <w:left w:val="nil"/>
              <w:bottom w:val="single" w:sz="4" w:space="0" w:color="auto"/>
              <w:right w:val="nil"/>
            </w:tcBorders>
            <w:shd w:val="clear" w:color="auto" w:fill="auto"/>
            <w:noWrap/>
            <w:vAlign w:val="bottom"/>
            <w:hideMark/>
          </w:tcPr>
          <w:p w14:paraId="2BE86D4E"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0EB61504"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0D5433F0"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106536E0"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15F6DD29"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3A8F20B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1FE62C5A"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5</w:t>
            </w:r>
          </w:p>
        </w:tc>
        <w:tc>
          <w:tcPr>
            <w:tcW w:w="1704" w:type="dxa"/>
            <w:tcBorders>
              <w:top w:val="nil"/>
              <w:left w:val="nil"/>
              <w:bottom w:val="single" w:sz="4" w:space="0" w:color="auto"/>
              <w:right w:val="nil"/>
            </w:tcBorders>
            <w:shd w:val="clear" w:color="auto" w:fill="auto"/>
            <w:noWrap/>
            <w:vAlign w:val="bottom"/>
            <w:hideMark/>
          </w:tcPr>
          <w:p w14:paraId="5C402A7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24A948A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DD2A739" w14:textId="77777777" w:rsidTr="00E10164">
        <w:trPr>
          <w:trHeight w:val="501"/>
        </w:trPr>
        <w:tc>
          <w:tcPr>
            <w:tcW w:w="347" w:type="dxa"/>
            <w:tcBorders>
              <w:top w:val="nil"/>
              <w:left w:val="single" w:sz="8" w:space="0" w:color="auto"/>
              <w:bottom w:val="single" w:sz="4" w:space="0" w:color="auto"/>
              <w:right w:val="single" w:sz="4" w:space="0" w:color="auto"/>
            </w:tcBorders>
            <w:shd w:val="clear" w:color="auto" w:fill="auto"/>
            <w:noWrap/>
            <w:vAlign w:val="bottom"/>
            <w:hideMark/>
          </w:tcPr>
          <w:p w14:paraId="725943CB"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14:paraId="658AB921"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15ED26E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45F9D4FD"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6</w:t>
            </w:r>
          </w:p>
        </w:tc>
        <w:tc>
          <w:tcPr>
            <w:tcW w:w="1704" w:type="dxa"/>
            <w:tcBorders>
              <w:top w:val="nil"/>
              <w:left w:val="nil"/>
              <w:bottom w:val="single" w:sz="4" w:space="0" w:color="auto"/>
              <w:right w:val="nil"/>
            </w:tcBorders>
            <w:shd w:val="clear" w:color="auto" w:fill="auto"/>
            <w:noWrap/>
            <w:vAlign w:val="bottom"/>
            <w:hideMark/>
          </w:tcPr>
          <w:p w14:paraId="1C6CD7C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169F06C0"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5C37F161" w14:textId="77777777" w:rsidTr="00E10164">
        <w:trPr>
          <w:trHeight w:val="526"/>
        </w:trPr>
        <w:tc>
          <w:tcPr>
            <w:tcW w:w="347" w:type="dxa"/>
            <w:tcBorders>
              <w:top w:val="nil"/>
              <w:left w:val="single" w:sz="8" w:space="0" w:color="auto"/>
              <w:bottom w:val="single" w:sz="8" w:space="0" w:color="auto"/>
              <w:right w:val="single" w:sz="4" w:space="0" w:color="auto"/>
            </w:tcBorders>
            <w:shd w:val="clear" w:color="auto" w:fill="auto"/>
            <w:noWrap/>
            <w:vAlign w:val="bottom"/>
            <w:hideMark/>
          </w:tcPr>
          <w:p w14:paraId="45662DBE"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8" w:space="0" w:color="auto"/>
              <w:right w:val="single" w:sz="4" w:space="0" w:color="auto"/>
            </w:tcBorders>
            <w:shd w:val="clear" w:color="auto" w:fill="auto"/>
            <w:noWrap/>
            <w:vAlign w:val="bottom"/>
            <w:hideMark/>
          </w:tcPr>
          <w:p w14:paraId="7BF5AB8F"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8" w:space="0" w:color="auto"/>
              <w:right w:val="single" w:sz="8" w:space="0" w:color="auto"/>
            </w:tcBorders>
            <w:shd w:val="clear" w:color="auto" w:fill="auto"/>
            <w:noWrap/>
            <w:vAlign w:val="bottom"/>
            <w:hideMark/>
          </w:tcPr>
          <w:p w14:paraId="1AC38F7A"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8" w:space="0" w:color="auto"/>
              <w:right w:val="single" w:sz="4" w:space="0" w:color="auto"/>
            </w:tcBorders>
            <w:shd w:val="clear" w:color="auto" w:fill="auto"/>
            <w:noWrap/>
            <w:vAlign w:val="bottom"/>
            <w:hideMark/>
          </w:tcPr>
          <w:p w14:paraId="5B63FEF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nil"/>
              <w:left w:val="nil"/>
              <w:bottom w:val="single" w:sz="8" w:space="0" w:color="auto"/>
              <w:right w:val="nil"/>
            </w:tcBorders>
            <w:shd w:val="clear" w:color="auto" w:fill="auto"/>
            <w:noWrap/>
            <w:vAlign w:val="bottom"/>
            <w:hideMark/>
          </w:tcPr>
          <w:p w14:paraId="2639BDD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8" w:space="0" w:color="auto"/>
              <w:right w:val="single" w:sz="8" w:space="0" w:color="auto"/>
            </w:tcBorders>
            <w:shd w:val="clear" w:color="auto" w:fill="auto"/>
            <w:noWrap/>
            <w:vAlign w:val="bottom"/>
            <w:hideMark/>
          </w:tcPr>
          <w:p w14:paraId="1034FF6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4BEF9D6" w14:textId="77777777" w:rsidTr="00E10164">
        <w:trPr>
          <w:trHeight w:val="501"/>
        </w:trPr>
        <w:tc>
          <w:tcPr>
            <w:tcW w:w="347" w:type="dxa"/>
            <w:tcBorders>
              <w:top w:val="nil"/>
              <w:left w:val="single" w:sz="8" w:space="0" w:color="auto"/>
              <w:bottom w:val="nil"/>
              <w:right w:val="nil"/>
            </w:tcBorders>
            <w:shd w:val="clear" w:color="auto" w:fill="auto"/>
            <w:noWrap/>
            <w:vAlign w:val="bottom"/>
            <w:hideMark/>
          </w:tcPr>
          <w:p w14:paraId="69340EF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803" w:type="dxa"/>
            <w:tcBorders>
              <w:top w:val="nil"/>
              <w:left w:val="nil"/>
              <w:bottom w:val="nil"/>
              <w:right w:val="nil"/>
            </w:tcBorders>
            <w:shd w:val="clear" w:color="auto" w:fill="auto"/>
            <w:noWrap/>
            <w:vAlign w:val="center"/>
            <w:hideMark/>
          </w:tcPr>
          <w:p w14:paraId="0D2E4BA9"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nil"/>
              <w:right w:val="single" w:sz="8" w:space="0" w:color="auto"/>
            </w:tcBorders>
            <w:shd w:val="clear" w:color="auto" w:fill="auto"/>
            <w:noWrap/>
            <w:vAlign w:val="bottom"/>
            <w:hideMark/>
          </w:tcPr>
          <w:p w14:paraId="44193B8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nil"/>
              <w:right w:val="nil"/>
            </w:tcBorders>
            <w:shd w:val="clear" w:color="auto" w:fill="auto"/>
            <w:noWrap/>
            <w:vAlign w:val="bottom"/>
            <w:hideMark/>
          </w:tcPr>
          <w:p w14:paraId="170D9F8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nil"/>
              <w:left w:val="nil"/>
              <w:bottom w:val="nil"/>
              <w:right w:val="nil"/>
            </w:tcBorders>
            <w:shd w:val="clear" w:color="auto" w:fill="auto"/>
            <w:noWrap/>
            <w:vAlign w:val="center"/>
            <w:hideMark/>
          </w:tcPr>
          <w:p w14:paraId="00ADF70E" w14:textId="77777777" w:rsidR="00175A99" w:rsidRPr="0055276E" w:rsidRDefault="00175A99" w:rsidP="00175A99">
            <w:pPr>
              <w:spacing w:after="0" w:line="240" w:lineRule="auto"/>
              <w:rPr>
                <w:rFonts w:ascii="Calibri" w:eastAsia="Times New Roman" w:hAnsi="Calibri" w:cs="Calibri"/>
                <w:color w:val="000000"/>
              </w:rPr>
            </w:pPr>
          </w:p>
        </w:tc>
        <w:tc>
          <w:tcPr>
            <w:tcW w:w="1572" w:type="dxa"/>
            <w:tcBorders>
              <w:top w:val="nil"/>
              <w:left w:val="nil"/>
              <w:bottom w:val="nil"/>
              <w:right w:val="single" w:sz="8" w:space="0" w:color="auto"/>
            </w:tcBorders>
            <w:shd w:val="clear" w:color="auto" w:fill="auto"/>
            <w:noWrap/>
            <w:vAlign w:val="bottom"/>
            <w:hideMark/>
          </w:tcPr>
          <w:p w14:paraId="2CEB94FA"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2B4F4A0E" w14:textId="77777777" w:rsidTr="00E10164">
        <w:trPr>
          <w:trHeight w:val="501"/>
        </w:trPr>
        <w:tc>
          <w:tcPr>
            <w:tcW w:w="347" w:type="dxa"/>
            <w:tcBorders>
              <w:top w:val="nil"/>
              <w:left w:val="single" w:sz="8" w:space="0" w:color="auto"/>
              <w:bottom w:val="nil"/>
              <w:right w:val="nil"/>
            </w:tcBorders>
            <w:shd w:val="clear" w:color="auto" w:fill="auto"/>
            <w:noWrap/>
            <w:vAlign w:val="bottom"/>
            <w:hideMark/>
          </w:tcPr>
          <w:p w14:paraId="0D8362D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803" w:type="dxa"/>
            <w:tcBorders>
              <w:top w:val="nil"/>
              <w:left w:val="nil"/>
              <w:bottom w:val="nil"/>
              <w:right w:val="nil"/>
            </w:tcBorders>
            <w:shd w:val="clear" w:color="auto" w:fill="auto"/>
            <w:noWrap/>
            <w:vAlign w:val="center"/>
            <w:hideMark/>
          </w:tcPr>
          <w:p w14:paraId="0474B1D3"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Filters</w:t>
            </w:r>
          </w:p>
        </w:tc>
        <w:tc>
          <w:tcPr>
            <w:tcW w:w="2020" w:type="dxa"/>
            <w:tcBorders>
              <w:top w:val="nil"/>
              <w:left w:val="nil"/>
              <w:bottom w:val="nil"/>
              <w:right w:val="single" w:sz="8" w:space="0" w:color="auto"/>
            </w:tcBorders>
            <w:shd w:val="clear" w:color="auto" w:fill="auto"/>
            <w:noWrap/>
            <w:vAlign w:val="bottom"/>
            <w:hideMark/>
          </w:tcPr>
          <w:p w14:paraId="0BD6909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nil"/>
              <w:right w:val="nil"/>
            </w:tcBorders>
            <w:shd w:val="clear" w:color="auto" w:fill="auto"/>
            <w:noWrap/>
            <w:vAlign w:val="bottom"/>
            <w:hideMark/>
          </w:tcPr>
          <w:p w14:paraId="4175DFC0"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704" w:type="dxa"/>
            <w:tcBorders>
              <w:top w:val="nil"/>
              <w:left w:val="nil"/>
              <w:bottom w:val="nil"/>
              <w:right w:val="nil"/>
            </w:tcBorders>
            <w:shd w:val="clear" w:color="auto" w:fill="auto"/>
            <w:noWrap/>
            <w:vAlign w:val="center"/>
            <w:hideMark/>
          </w:tcPr>
          <w:p w14:paraId="62159BFE"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Columns</w:t>
            </w:r>
          </w:p>
        </w:tc>
        <w:tc>
          <w:tcPr>
            <w:tcW w:w="1572" w:type="dxa"/>
            <w:tcBorders>
              <w:top w:val="nil"/>
              <w:left w:val="nil"/>
              <w:bottom w:val="nil"/>
              <w:right w:val="single" w:sz="8" w:space="0" w:color="auto"/>
            </w:tcBorders>
            <w:shd w:val="clear" w:color="auto" w:fill="auto"/>
            <w:noWrap/>
            <w:vAlign w:val="bottom"/>
            <w:hideMark/>
          </w:tcPr>
          <w:p w14:paraId="720E57E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7C08AA81" w14:textId="77777777" w:rsidTr="00E10164">
        <w:trPr>
          <w:trHeight w:val="501"/>
        </w:trPr>
        <w:tc>
          <w:tcPr>
            <w:tcW w:w="347" w:type="dxa"/>
            <w:tcBorders>
              <w:top w:val="single" w:sz="4" w:space="0" w:color="auto"/>
              <w:left w:val="single" w:sz="8" w:space="0" w:color="auto"/>
              <w:bottom w:val="single" w:sz="4" w:space="0" w:color="auto"/>
              <w:right w:val="nil"/>
            </w:tcBorders>
            <w:shd w:val="clear" w:color="auto" w:fill="auto"/>
            <w:noWrap/>
            <w:vAlign w:val="bottom"/>
            <w:hideMark/>
          </w:tcPr>
          <w:p w14:paraId="1BD8CEC9"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single" w:sz="4" w:space="0" w:color="auto"/>
              <w:left w:val="nil"/>
              <w:bottom w:val="single" w:sz="4" w:space="0" w:color="auto"/>
              <w:right w:val="nil"/>
            </w:tcBorders>
            <w:shd w:val="clear" w:color="auto" w:fill="auto"/>
            <w:noWrap/>
            <w:vAlign w:val="bottom"/>
            <w:hideMark/>
          </w:tcPr>
          <w:p w14:paraId="6781A45F"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single" w:sz="4" w:space="0" w:color="auto"/>
              <w:left w:val="nil"/>
              <w:bottom w:val="single" w:sz="4" w:space="0" w:color="auto"/>
              <w:right w:val="single" w:sz="8" w:space="0" w:color="auto"/>
            </w:tcBorders>
            <w:shd w:val="clear" w:color="auto" w:fill="auto"/>
            <w:noWrap/>
            <w:vAlign w:val="bottom"/>
            <w:hideMark/>
          </w:tcPr>
          <w:p w14:paraId="738BC8E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single" w:sz="4" w:space="0" w:color="auto"/>
              <w:left w:val="nil"/>
              <w:bottom w:val="single" w:sz="4" w:space="0" w:color="auto"/>
              <w:right w:val="nil"/>
            </w:tcBorders>
            <w:shd w:val="clear" w:color="auto" w:fill="auto"/>
            <w:noWrap/>
            <w:vAlign w:val="bottom"/>
            <w:hideMark/>
          </w:tcPr>
          <w:p w14:paraId="54A7DB9A"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single" w:sz="4" w:space="0" w:color="auto"/>
              <w:left w:val="nil"/>
              <w:bottom w:val="single" w:sz="4" w:space="0" w:color="auto"/>
              <w:right w:val="nil"/>
            </w:tcBorders>
            <w:shd w:val="clear" w:color="auto" w:fill="auto"/>
            <w:noWrap/>
            <w:vAlign w:val="bottom"/>
            <w:hideMark/>
          </w:tcPr>
          <w:p w14:paraId="46A08314"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single" w:sz="4" w:space="0" w:color="auto"/>
              <w:left w:val="nil"/>
              <w:bottom w:val="single" w:sz="4" w:space="0" w:color="auto"/>
              <w:right w:val="single" w:sz="8" w:space="0" w:color="auto"/>
            </w:tcBorders>
            <w:shd w:val="clear" w:color="auto" w:fill="auto"/>
            <w:noWrap/>
            <w:vAlign w:val="bottom"/>
            <w:hideMark/>
          </w:tcPr>
          <w:p w14:paraId="16D171D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73B58A1F"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7382048E"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5DF5B8CA"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36BF0B4E"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5A2174B8"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50879853"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7CEB8E0D"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3D0B5DAE"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1680BBC7"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63B08626"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06175D3D"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4960A32F"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1B611A7E"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7742142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4F113826"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7815A377"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712D0277"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66C48158"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1BA2FF63"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572C3A73"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56CB448A"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113C7CC2"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62A3F7B9"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47635FF4"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4A64F51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1E1C8C2B"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483A024C"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7476EBAF"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0BBC3DA6"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588ACC68"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5FD098E2"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6085ED8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0CF6C65D"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7224A198"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02582CD3"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4B9F4D2E"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4F95B61D"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3D7858D5"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4CF4B9EC"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638D64B4"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425D42A7"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0ED2E4C7"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7ECDA8F" w14:textId="77777777" w:rsidTr="00E10164">
        <w:trPr>
          <w:trHeight w:val="501"/>
        </w:trPr>
        <w:tc>
          <w:tcPr>
            <w:tcW w:w="347" w:type="dxa"/>
            <w:tcBorders>
              <w:top w:val="nil"/>
              <w:left w:val="single" w:sz="8" w:space="0" w:color="auto"/>
              <w:bottom w:val="nil"/>
              <w:right w:val="nil"/>
            </w:tcBorders>
            <w:shd w:val="clear" w:color="auto" w:fill="auto"/>
            <w:noWrap/>
            <w:vAlign w:val="bottom"/>
            <w:hideMark/>
          </w:tcPr>
          <w:p w14:paraId="3960C1F7"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803" w:type="dxa"/>
            <w:tcBorders>
              <w:top w:val="nil"/>
              <w:left w:val="nil"/>
              <w:bottom w:val="nil"/>
              <w:right w:val="nil"/>
            </w:tcBorders>
            <w:shd w:val="clear" w:color="auto" w:fill="auto"/>
            <w:noWrap/>
            <w:vAlign w:val="center"/>
            <w:hideMark/>
          </w:tcPr>
          <w:p w14:paraId="4FFDFBEB" w14:textId="77777777" w:rsidR="00175A99" w:rsidRPr="0055276E" w:rsidRDefault="00175A99" w:rsidP="00175A99">
            <w:pPr>
              <w:spacing w:after="0" w:line="240" w:lineRule="auto"/>
              <w:rPr>
                <w:rFonts w:ascii="Calibri" w:eastAsia="Times New Roman" w:hAnsi="Calibri" w:cs="Calibri"/>
                <w:color w:val="000000"/>
              </w:rPr>
            </w:pPr>
          </w:p>
        </w:tc>
        <w:tc>
          <w:tcPr>
            <w:tcW w:w="2020" w:type="dxa"/>
            <w:tcBorders>
              <w:top w:val="nil"/>
              <w:left w:val="nil"/>
              <w:bottom w:val="nil"/>
              <w:right w:val="single" w:sz="8" w:space="0" w:color="auto"/>
            </w:tcBorders>
            <w:shd w:val="clear" w:color="auto" w:fill="auto"/>
            <w:noWrap/>
            <w:vAlign w:val="bottom"/>
            <w:hideMark/>
          </w:tcPr>
          <w:p w14:paraId="5DB6426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nil"/>
              <w:right w:val="nil"/>
            </w:tcBorders>
            <w:shd w:val="clear" w:color="auto" w:fill="auto"/>
            <w:noWrap/>
            <w:vAlign w:val="bottom"/>
            <w:hideMark/>
          </w:tcPr>
          <w:p w14:paraId="341D858A" w14:textId="77777777" w:rsidR="00175A99" w:rsidRPr="0055276E" w:rsidRDefault="00175A99" w:rsidP="00175A99">
            <w:pPr>
              <w:spacing w:after="0" w:line="240" w:lineRule="auto"/>
              <w:rPr>
                <w:rFonts w:ascii="Calibri" w:eastAsia="Times New Roman" w:hAnsi="Calibri" w:cs="Calibri"/>
                <w:color w:val="000000"/>
              </w:rPr>
            </w:pPr>
          </w:p>
        </w:tc>
        <w:tc>
          <w:tcPr>
            <w:tcW w:w="1704" w:type="dxa"/>
            <w:tcBorders>
              <w:top w:val="nil"/>
              <w:left w:val="nil"/>
              <w:bottom w:val="nil"/>
              <w:right w:val="nil"/>
            </w:tcBorders>
            <w:shd w:val="clear" w:color="auto" w:fill="auto"/>
            <w:noWrap/>
            <w:vAlign w:val="center"/>
            <w:hideMark/>
          </w:tcPr>
          <w:p w14:paraId="6B98D419" w14:textId="77777777" w:rsidR="00175A99" w:rsidRPr="0055276E" w:rsidRDefault="00175A99" w:rsidP="00175A99">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single" w:sz="8" w:space="0" w:color="auto"/>
            </w:tcBorders>
            <w:shd w:val="clear" w:color="auto" w:fill="auto"/>
            <w:noWrap/>
            <w:vAlign w:val="bottom"/>
            <w:hideMark/>
          </w:tcPr>
          <w:p w14:paraId="610DC28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2747E05B" w14:textId="77777777" w:rsidTr="00E10164">
        <w:trPr>
          <w:trHeight w:val="501"/>
        </w:trPr>
        <w:tc>
          <w:tcPr>
            <w:tcW w:w="347" w:type="dxa"/>
            <w:tcBorders>
              <w:top w:val="nil"/>
              <w:left w:val="single" w:sz="8" w:space="0" w:color="auto"/>
              <w:bottom w:val="nil"/>
              <w:right w:val="nil"/>
            </w:tcBorders>
            <w:shd w:val="clear" w:color="auto" w:fill="auto"/>
            <w:noWrap/>
            <w:vAlign w:val="bottom"/>
            <w:hideMark/>
          </w:tcPr>
          <w:p w14:paraId="0489832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803" w:type="dxa"/>
            <w:tcBorders>
              <w:top w:val="nil"/>
              <w:left w:val="nil"/>
              <w:bottom w:val="nil"/>
              <w:right w:val="nil"/>
            </w:tcBorders>
            <w:shd w:val="clear" w:color="auto" w:fill="auto"/>
            <w:noWrap/>
            <w:vAlign w:val="center"/>
            <w:hideMark/>
          </w:tcPr>
          <w:p w14:paraId="2A795BE4"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Rows</w:t>
            </w:r>
          </w:p>
        </w:tc>
        <w:tc>
          <w:tcPr>
            <w:tcW w:w="2020" w:type="dxa"/>
            <w:tcBorders>
              <w:top w:val="nil"/>
              <w:left w:val="nil"/>
              <w:bottom w:val="nil"/>
              <w:right w:val="single" w:sz="8" w:space="0" w:color="auto"/>
            </w:tcBorders>
            <w:shd w:val="clear" w:color="auto" w:fill="auto"/>
            <w:noWrap/>
            <w:vAlign w:val="bottom"/>
            <w:hideMark/>
          </w:tcPr>
          <w:p w14:paraId="0CC702D0"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nil"/>
              <w:right w:val="nil"/>
            </w:tcBorders>
            <w:shd w:val="clear" w:color="auto" w:fill="auto"/>
            <w:noWrap/>
            <w:vAlign w:val="bottom"/>
            <w:hideMark/>
          </w:tcPr>
          <w:p w14:paraId="49C395E4" w14:textId="77777777" w:rsidR="00175A99" w:rsidRPr="0055276E" w:rsidRDefault="00175A99" w:rsidP="00175A99">
            <w:pPr>
              <w:spacing w:after="0" w:line="240" w:lineRule="auto"/>
              <w:rPr>
                <w:rFonts w:ascii="Calibri" w:eastAsia="Times New Roman" w:hAnsi="Calibri" w:cs="Calibri"/>
                <w:color w:val="000000"/>
              </w:rPr>
            </w:pPr>
          </w:p>
        </w:tc>
        <w:tc>
          <w:tcPr>
            <w:tcW w:w="1704" w:type="dxa"/>
            <w:tcBorders>
              <w:top w:val="nil"/>
              <w:left w:val="nil"/>
              <w:bottom w:val="nil"/>
              <w:right w:val="nil"/>
            </w:tcBorders>
            <w:shd w:val="clear" w:color="auto" w:fill="auto"/>
            <w:noWrap/>
            <w:vAlign w:val="center"/>
            <w:hideMark/>
          </w:tcPr>
          <w:p w14:paraId="6F5A2BBC"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Values</w:t>
            </w:r>
          </w:p>
        </w:tc>
        <w:tc>
          <w:tcPr>
            <w:tcW w:w="1572" w:type="dxa"/>
            <w:tcBorders>
              <w:top w:val="nil"/>
              <w:left w:val="nil"/>
              <w:bottom w:val="nil"/>
              <w:right w:val="single" w:sz="8" w:space="0" w:color="auto"/>
            </w:tcBorders>
            <w:shd w:val="clear" w:color="auto" w:fill="auto"/>
            <w:noWrap/>
            <w:vAlign w:val="bottom"/>
            <w:hideMark/>
          </w:tcPr>
          <w:p w14:paraId="714CB851"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23C960C2" w14:textId="77777777" w:rsidTr="00E10164">
        <w:trPr>
          <w:trHeight w:val="501"/>
        </w:trPr>
        <w:tc>
          <w:tcPr>
            <w:tcW w:w="347" w:type="dxa"/>
            <w:tcBorders>
              <w:top w:val="single" w:sz="4" w:space="0" w:color="auto"/>
              <w:left w:val="single" w:sz="8" w:space="0" w:color="auto"/>
              <w:bottom w:val="single" w:sz="4" w:space="0" w:color="auto"/>
              <w:right w:val="nil"/>
            </w:tcBorders>
            <w:shd w:val="clear" w:color="auto" w:fill="auto"/>
            <w:noWrap/>
            <w:vAlign w:val="bottom"/>
            <w:hideMark/>
          </w:tcPr>
          <w:p w14:paraId="0B76D050"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single" w:sz="4" w:space="0" w:color="auto"/>
              <w:left w:val="nil"/>
              <w:bottom w:val="single" w:sz="4" w:space="0" w:color="auto"/>
              <w:right w:val="nil"/>
            </w:tcBorders>
            <w:shd w:val="clear" w:color="auto" w:fill="auto"/>
            <w:noWrap/>
            <w:vAlign w:val="bottom"/>
            <w:hideMark/>
          </w:tcPr>
          <w:p w14:paraId="68224AF3"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single" w:sz="4" w:space="0" w:color="auto"/>
              <w:left w:val="nil"/>
              <w:bottom w:val="single" w:sz="4" w:space="0" w:color="auto"/>
              <w:right w:val="single" w:sz="8" w:space="0" w:color="auto"/>
            </w:tcBorders>
            <w:shd w:val="clear" w:color="auto" w:fill="auto"/>
            <w:noWrap/>
            <w:vAlign w:val="bottom"/>
            <w:hideMark/>
          </w:tcPr>
          <w:p w14:paraId="06A24DD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single" w:sz="4" w:space="0" w:color="auto"/>
              <w:left w:val="nil"/>
              <w:bottom w:val="single" w:sz="4" w:space="0" w:color="auto"/>
              <w:right w:val="nil"/>
            </w:tcBorders>
            <w:shd w:val="clear" w:color="auto" w:fill="auto"/>
            <w:noWrap/>
            <w:vAlign w:val="bottom"/>
            <w:hideMark/>
          </w:tcPr>
          <w:p w14:paraId="1B909A08"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single" w:sz="4" w:space="0" w:color="auto"/>
              <w:left w:val="nil"/>
              <w:bottom w:val="single" w:sz="4" w:space="0" w:color="auto"/>
              <w:right w:val="nil"/>
            </w:tcBorders>
            <w:shd w:val="clear" w:color="auto" w:fill="auto"/>
            <w:noWrap/>
            <w:vAlign w:val="bottom"/>
            <w:hideMark/>
          </w:tcPr>
          <w:p w14:paraId="1571DA7C"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single" w:sz="4" w:space="0" w:color="auto"/>
              <w:left w:val="nil"/>
              <w:bottom w:val="single" w:sz="4" w:space="0" w:color="auto"/>
              <w:right w:val="single" w:sz="8" w:space="0" w:color="auto"/>
            </w:tcBorders>
            <w:shd w:val="clear" w:color="auto" w:fill="auto"/>
            <w:noWrap/>
            <w:vAlign w:val="bottom"/>
            <w:hideMark/>
          </w:tcPr>
          <w:p w14:paraId="4BD775A7"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19906136"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7F91CB30"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172CF30A"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32749130"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3CF2AE03"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450A7F2F"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3EBDFC99"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71C9A31D"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52EE101C"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11ECE48E"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4808E205"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17D3A9C5"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2E2496C7"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4CB90A36"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BACD0D6"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5F838625"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53BE27F6"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410FDF2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18F0023B"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4A9253F8"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6AAC365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663120E8"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5FD494E8"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79616929"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290C44C7"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56B75BEF"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534ED144"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11BEF7B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505AD6A4" w14:textId="77777777" w:rsidTr="00E10164">
        <w:trPr>
          <w:trHeight w:val="501"/>
        </w:trPr>
        <w:tc>
          <w:tcPr>
            <w:tcW w:w="347" w:type="dxa"/>
            <w:tcBorders>
              <w:top w:val="nil"/>
              <w:left w:val="single" w:sz="8" w:space="0" w:color="auto"/>
              <w:bottom w:val="single" w:sz="4" w:space="0" w:color="auto"/>
              <w:right w:val="nil"/>
            </w:tcBorders>
            <w:shd w:val="clear" w:color="auto" w:fill="auto"/>
            <w:noWrap/>
            <w:vAlign w:val="bottom"/>
            <w:hideMark/>
          </w:tcPr>
          <w:p w14:paraId="05C85BCC"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4" w:space="0" w:color="auto"/>
              <w:right w:val="nil"/>
            </w:tcBorders>
            <w:shd w:val="clear" w:color="auto" w:fill="auto"/>
            <w:noWrap/>
            <w:vAlign w:val="bottom"/>
            <w:hideMark/>
          </w:tcPr>
          <w:p w14:paraId="727649B8"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4" w:space="0" w:color="auto"/>
              <w:right w:val="single" w:sz="8" w:space="0" w:color="auto"/>
            </w:tcBorders>
            <w:shd w:val="clear" w:color="auto" w:fill="auto"/>
            <w:noWrap/>
            <w:vAlign w:val="bottom"/>
            <w:hideMark/>
          </w:tcPr>
          <w:p w14:paraId="3EF702E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4" w:space="0" w:color="auto"/>
              <w:right w:val="nil"/>
            </w:tcBorders>
            <w:shd w:val="clear" w:color="auto" w:fill="auto"/>
            <w:noWrap/>
            <w:vAlign w:val="bottom"/>
            <w:hideMark/>
          </w:tcPr>
          <w:p w14:paraId="2537BA94"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4" w:space="0" w:color="auto"/>
              <w:right w:val="nil"/>
            </w:tcBorders>
            <w:shd w:val="clear" w:color="auto" w:fill="auto"/>
            <w:noWrap/>
            <w:vAlign w:val="bottom"/>
            <w:hideMark/>
          </w:tcPr>
          <w:p w14:paraId="65FD84FF"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4" w:space="0" w:color="auto"/>
              <w:right w:val="single" w:sz="8" w:space="0" w:color="auto"/>
            </w:tcBorders>
            <w:shd w:val="clear" w:color="auto" w:fill="auto"/>
            <w:noWrap/>
            <w:vAlign w:val="bottom"/>
            <w:hideMark/>
          </w:tcPr>
          <w:p w14:paraId="49E4248B"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r w:rsidR="00175A99" w:rsidRPr="0055276E" w14:paraId="5D652EFE" w14:textId="77777777" w:rsidTr="00E10164">
        <w:trPr>
          <w:trHeight w:val="526"/>
        </w:trPr>
        <w:tc>
          <w:tcPr>
            <w:tcW w:w="347" w:type="dxa"/>
            <w:tcBorders>
              <w:top w:val="nil"/>
              <w:left w:val="single" w:sz="8" w:space="0" w:color="auto"/>
              <w:bottom w:val="single" w:sz="8" w:space="0" w:color="auto"/>
              <w:right w:val="nil"/>
            </w:tcBorders>
            <w:shd w:val="clear" w:color="auto" w:fill="auto"/>
            <w:noWrap/>
            <w:vAlign w:val="bottom"/>
            <w:hideMark/>
          </w:tcPr>
          <w:p w14:paraId="47E92BDE"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803" w:type="dxa"/>
            <w:tcBorders>
              <w:top w:val="nil"/>
              <w:left w:val="nil"/>
              <w:bottom w:val="single" w:sz="8" w:space="0" w:color="auto"/>
              <w:right w:val="nil"/>
            </w:tcBorders>
            <w:shd w:val="clear" w:color="auto" w:fill="auto"/>
            <w:noWrap/>
            <w:vAlign w:val="bottom"/>
            <w:hideMark/>
          </w:tcPr>
          <w:p w14:paraId="5744B8C4" w14:textId="77777777" w:rsidR="00175A99" w:rsidRPr="0055276E" w:rsidRDefault="00175A99" w:rsidP="00175A99">
            <w:pPr>
              <w:spacing w:after="0" w:line="240" w:lineRule="auto"/>
              <w:jc w:val="center"/>
              <w:rPr>
                <w:rFonts w:ascii="Calibri" w:eastAsia="Times New Roman" w:hAnsi="Calibri" w:cs="Calibri"/>
                <w:b/>
                <w:bCs/>
                <w:color w:val="000000"/>
              </w:rPr>
            </w:pPr>
            <w:r w:rsidRPr="0055276E">
              <w:rPr>
                <w:rFonts w:ascii="Calibri" w:eastAsia="Times New Roman" w:hAnsi="Calibri" w:cs="Calibri"/>
                <w:b/>
                <w:bCs/>
                <w:color w:val="000000"/>
              </w:rPr>
              <w:t> </w:t>
            </w:r>
          </w:p>
        </w:tc>
        <w:tc>
          <w:tcPr>
            <w:tcW w:w="2020" w:type="dxa"/>
            <w:tcBorders>
              <w:top w:val="nil"/>
              <w:left w:val="nil"/>
              <w:bottom w:val="single" w:sz="8" w:space="0" w:color="auto"/>
              <w:right w:val="single" w:sz="8" w:space="0" w:color="auto"/>
            </w:tcBorders>
            <w:shd w:val="clear" w:color="auto" w:fill="auto"/>
            <w:noWrap/>
            <w:vAlign w:val="bottom"/>
            <w:hideMark/>
          </w:tcPr>
          <w:p w14:paraId="02711E3C"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c>
          <w:tcPr>
            <w:tcW w:w="1651" w:type="dxa"/>
            <w:tcBorders>
              <w:top w:val="nil"/>
              <w:left w:val="nil"/>
              <w:bottom w:val="single" w:sz="8" w:space="0" w:color="auto"/>
              <w:right w:val="nil"/>
            </w:tcBorders>
            <w:shd w:val="clear" w:color="auto" w:fill="auto"/>
            <w:noWrap/>
            <w:vAlign w:val="bottom"/>
            <w:hideMark/>
          </w:tcPr>
          <w:p w14:paraId="48A18DE8" w14:textId="77777777" w:rsidR="00175A99" w:rsidRPr="0055276E" w:rsidRDefault="00175A99" w:rsidP="00175A99">
            <w:pPr>
              <w:spacing w:after="0" w:line="240" w:lineRule="auto"/>
              <w:rPr>
                <w:rFonts w:ascii="Calibri" w:eastAsia="Times New Roman" w:hAnsi="Calibri" w:cs="Calibri"/>
                <w:b/>
                <w:bCs/>
                <w:color w:val="000000"/>
              </w:rPr>
            </w:pPr>
            <w:r w:rsidRPr="0055276E">
              <w:rPr>
                <w:rFonts w:ascii="Calibri" w:eastAsia="Times New Roman" w:hAnsi="Calibri" w:cs="Calibri"/>
                <w:b/>
                <w:bCs/>
                <w:color w:val="000000"/>
              </w:rPr>
              <w:t> </w:t>
            </w:r>
          </w:p>
        </w:tc>
        <w:tc>
          <w:tcPr>
            <w:tcW w:w="1704" w:type="dxa"/>
            <w:tcBorders>
              <w:top w:val="nil"/>
              <w:left w:val="nil"/>
              <w:bottom w:val="single" w:sz="8" w:space="0" w:color="auto"/>
              <w:right w:val="nil"/>
            </w:tcBorders>
            <w:shd w:val="clear" w:color="auto" w:fill="auto"/>
            <w:noWrap/>
            <w:vAlign w:val="bottom"/>
            <w:hideMark/>
          </w:tcPr>
          <w:p w14:paraId="78CDDA44" w14:textId="77777777" w:rsidR="00175A99" w:rsidRPr="0055276E" w:rsidRDefault="00175A99" w:rsidP="00175A99">
            <w:pPr>
              <w:spacing w:after="0" w:line="240" w:lineRule="auto"/>
              <w:jc w:val="center"/>
              <w:rPr>
                <w:rFonts w:ascii="Calibri" w:eastAsia="Times New Roman" w:hAnsi="Calibri" w:cs="Calibri"/>
                <w:color w:val="000000"/>
              </w:rPr>
            </w:pPr>
            <w:r w:rsidRPr="0055276E">
              <w:rPr>
                <w:rFonts w:ascii="Calibri" w:eastAsia="Times New Roman" w:hAnsi="Calibri" w:cs="Calibri"/>
                <w:color w:val="000000"/>
              </w:rPr>
              <w:t> </w:t>
            </w:r>
          </w:p>
        </w:tc>
        <w:tc>
          <w:tcPr>
            <w:tcW w:w="1572" w:type="dxa"/>
            <w:tcBorders>
              <w:top w:val="nil"/>
              <w:left w:val="nil"/>
              <w:bottom w:val="single" w:sz="8" w:space="0" w:color="auto"/>
              <w:right w:val="single" w:sz="8" w:space="0" w:color="auto"/>
            </w:tcBorders>
            <w:shd w:val="clear" w:color="auto" w:fill="auto"/>
            <w:noWrap/>
            <w:vAlign w:val="bottom"/>
            <w:hideMark/>
          </w:tcPr>
          <w:p w14:paraId="0C3B6382" w14:textId="77777777" w:rsidR="00175A99" w:rsidRPr="0055276E" w:rsidRDefault="00175A99" w:rsidP="00175A99">
            <w:pPr>
              <w:spacing w:after="0" w:line="240" w:lineRule="auto"/>
              <w:rPr>
                <w:rFonts w:ascii="Calibri" w:eastAsia="Times New Roman" w:hAnsi="Calibri" w:cs="Calibri"/>
                <w:color w:val="000000"/>
              </w:rPr>
            </w:pPr>
            <w:r w:rsidRPr="0055276E">
              <w:rPr>
                <w:rFonts w:ascii="Calibri" w:eastAsia="Times New Roman" w:hAnsi="Calibri" w:cs="Calibri"/>
                <w:color w:val="000000"/>
              </w:rPr>
              <w:t> </w:t>
            </w:r>
          </w:p>
        </w:tc>
      </w:tr>
    </w:tbl>
    <w:p w14:paraId="6CD121F5" w14:textId="4EBD433B" w:rsidR="00175A99" w:rsidRDefault="00175A99" w:rsidP="00CF2CE6">
      <w:pPr>
        <w:keepNext/>
        <w:keepLines/>
        <w:spacing w:before="240" w:after="0"/>
        <w:outlineLvl w:val="0"/>
        <w:rPr>
          <w:rFonts w:eastAsiaTheme="majorEastAsia" w:cstheme="minorHAnsi"/>
          <w:sz w:val="24"/>
          <w:szCs w:val="24"/>
        </w:rPr>
      </w:pPr>
    </w:p>
    <w:p w14:paraId="4DC903ED" w14:textId="43F8E935" w:rsidR="00175A99" w:rsidRDefault="00175A99" w:rsidP="00CF2CE6">
      <w:pPr>
        <w:keepNext/>
        <w:keepLines/>
        <w:spacing w:before="240" w:after="0"/>
        <w:outlineLvl w:val="0"/>
        <w:rPr>
          <w:rFonts w:eastAsiaTheme="majorEastAsia" w:cstheme="minorHAnsi"/>
          <w:sz w:val="24"/>
          <w:szCs w:val="24"/>
        </w:rPr>
      </w:pPr>
    </w:p>
    <w:p w14:paraId="3F176E72" w14:textId="1C6E479D" w:rsidR="00175A99" w:rsidRDefault="00175A99" w:rsidP="00CF2CE6">
      <w:pPr>
        <w:keepNext/>
        <w:keepLines/>
        <w:spacing w:before="240" w:after="0"/>
        <w:outlineLvl w:val="0"/>
        <w:rPr>
          <w:rFonts w:eastAsiaTheme="majorEastAsia" w:cstheme="minorHAnsi"/>
          <w:sz w:val="24"/>
          <w:szCs w:val="24"/>
        </w:rPr>
      </w:pPr>
    </w:p>
    <w:p w14:paraId="4DBE03A3" w14:textId="2BB6DA17" w:rsidR="00175A99" w:rsidRDefault="00175A99" w:rsidP="00CF2CE6">
      <w:pPr>
        <w:keepNext/>
        <w:keepLines/>
        <w:spacing w:before="240" w:after="0"/>
        <w:outlineLvl w:val="0"/>
        <w:rPr>
          <w:rFonts w:eastAsiaTheme="majorEastAsia" w:cstheme="minorHAnsi"/>
          <w:sz w:val="24"/>
          <w:szCs w:val="24"/>
        </w:rPr>
      </w:pPr>
    </w:p>
    <w:p w14:paraId="20D97B6D" w14:textId="46322B13" w:rsidR="00175A99" w:rsidRDefault="00175A99" w:rsidP="00CF2CE6">
      <w:pPr>
        <w:keepNext/>
        <w:keepLines/>
        <w:spacing w:before="240" w:after="0"/>
        <w:outlineLvl w:val="0"/>
        <w:rPr>
          <w:rFonts w:eastAsiaTheme="majorEastAsia" w:cstheme="minorHAnsi"/>
          <w:sz w:val="24"/>
          <w:szCs w:val="24"/>
        </w:rPr>
      </w:pPr>
    </w:p>
    <w:p w14:paraId="0DAB52DE" w14:textId="6B74F75A" w:rsidR="00175A99" w:rsidRDefault="00175A99" w:rsidP="00CF2CE6">
      <w:pPr>
        <w:keepNext/>
        <w:keepLines/>
        <w:spacing w:before="240" w:after="0"/>
        <w:outlineLvl w:val="0"/>
        <w:rPr>
          <w:rFonts w:eastAsiaTheme="majorEastAsia" w:cstheme="minorHAnsi"/>
          <w:sz w:val="24"/>
          <w:szCs w:val="24"/>
        </w:rPr>
      </w:pPr>
    </w:p>
    <w:p w14:paraId="014226D1" w14:textId="71050A37" w:rsidR="00175A99" w:rsidRDefault="00175A99" w:rsidP="00CF2CE6">
      <w:pPr>
        <w:keepNext/>
        <w:keepLines/>
        <w:spacing w:before="240" w:after="0"/>
        <w:outlineLvl w:val="0"/>
        <w:rPr>
          <w:rFonts w:eastAsiaTheme="majorEastAsia" w:cstheme="minorHAnsi"/>
          <w:sz w:val="24"/>
          <w:szCs w:val="24"/>
        </w:rPr>
      </w:pPr>
    </w:p>
    <w:p w14:paraId="6965C7C1" w14:textId="32249C4F" w:rsidR="00175A99" w:rsidRDefault="00175A99" w:rsidP="00CF2CE6">
      <w:pPr>
        <w:keepNext/>
        <w:keepLines/>
        <w:spacing w:before="240" w:after="0"/>
        <w:outlineLvl w:val="0"/>
        <w:rPr>
          <w:rFonts w:eastAsiaTheme="majorEastAsia" w:cstheme="minorHAnsi"/>
          <w:sz w:val="24"/>
          <w:szCs w:val="24"/>
        </w:rPr>
      </w:pPr>
    </w:p>
    <w:p w14:paraId="42F2CCE6" w14:textId="52A86405" w:rsidR="00175A99" w:rsidRDefault="00175A99" w:rsidP="00CF2CE6">
      <w:pPr>
        <w:keepNext/>
        <w:keepLines/>
        <w:spacing w:before="240" w:after="0"/>
        <w:outlineLvl w:val="0"/>
        <w:rPr>
          <w:rFonts w:eastAsiaTheme="majorEastAsia" w:cstheme="minorHAnsi"/>
          <w:sz w:val="24"/>
          <w:szCs w:val="24"/>
        </w:rPr>
      </w:pPr>
    </w:p>
    <w:p w14:paraId="2111EFAE" w14:textId="77097832" w:rsidR="00175A99" w:rsidRDefault="00175A99" w:rsidP="00CF2CE6">
      <w:pPr>
        <w:keepNext/>
        <w:keepLines/>
        <w:spacing w:before="240" w:after="0"/>
        <w:outlineLvl w:val="0"/>
        <w:rPr>
          <w:rFonts w:eastAsiaTheme="majorEastAsia" w:cstheme="minorHAnsi"/>
          <w:sz w:val="24"/>
          <w:szCs w:val="24"/>
        </w:rPr>
      </w:pPr>
    </w:p>
    <w:p w14:paraId="41550C1A" w14:textId="77777777" w:rsidR="00175A99" w:rsidRDefault="00175A99" w:rsidP="00CF2CE6">
      <w:pPr>
        <w:keepNext/>
        <w:keepLines/>
        <w:spacing w:before="240" w:after="0"/>
        <w:outlineLvl w:val="0"/>
        <w:rPr>
          <w:rFonts w:eastAsiaTheme="majorEastAsia" w:cstheme="minorHAnsi"/>
          <w:sz w:val="24"/>
          <w:szCs w:val="24"/>
        </w:rPr>
      </w:pPr>
    </w:p>
    <w:p w14:paraId="528CA3D1" w14:textId="3F66C11C" w:rsidR="00175A99" w:rsidRDefault="00175A99" w:rsidP="00CF2CE6">
      <w:pPr>
        <w:keepNext/>
        <w:keepLines/>
        <w:spacing w:before="240" w:after="0"/>
        <w:outlineLvl w:val="0"/>
        <w:rPr>
          <w:rFonts w:eastAsiaTheme="majorEastAsia" w:cstheme="minorHAnsi"/>
          <w:sz w:val="24"/>
          <w:szCs w:val="24"/>
        </w:rPr>
      </w:pPr>
    </w:p>
    <w:p w14:paraId="640B379F" w14:textId="77777777" w:rsidR="00175A99" w:rsidRPr="0079775F" w:rsidRDefault="00175A99" w:rsidP="00CF2CE6">
      <w:pPr>
        <w:keepNext/>
        <w:keepLines/>
        <w:spacing w:before="240" w:after="0"/>
        <w:outlineLvl w:val="0"/>
        <w:rPr>
          <w:rFonts w:eastAsiaTheme="majorEastAsia" w:cstheme="minorHAnsi"/>
          <w:sz w:val="24"/>
          <w:szCs w:val="24"/>
        </w:rPr>
      </w:pPr>
    </w:p>
    <w:bookmarkEnd w:id="175"/>
    <w:bookmarkEnd w:id="176"/>
    <w:p w14:paraId="3C27942C" w14:textId="06800398" w:rsidR="00F4118A" w:rsidRDefault="00F4118A" w:rsidP="00F4118A">
      <w:pPr>
        <w:keepNext/>
        <w:keepLines/>
        <w:spacing w:before="40" w:after="0"/>
        <w:ind w:left="2160"/>
        <w:outlineLvl w:val="2"/>
        <w:rPr>
          <w:rFonts w:eastAsiaTheme="majorEastAsia" w:cstheme="minorHAnsi"/>
          <w:sz w:val="24"/>
          <w:szCs w:val="24"/>
        </w:rPr>
      </w:pPr>
    </w:p>
    <w:p w14:paraId="7816821B" w14:textId="77777777" w:rsidR="00175A99" w:rsidRPr="0079775F" w:rsidRDefault="00175A99" w:rsidP="00F4118A">
      <w:pPr>
        <w:keepNext/>
        <w:keepLines/>
        <w:spacing w:before="40" w:after="0"/>
        <w:ind w:left="2160"/>
        <w:outlineLvl w:val="2"/>
        <w:rPr>
          <w:rFonts w:eastAsiaTheme="majorEastAsia" w:cstheme="minorHAnsi"/>
          <w:sz w:val="24"/>
          <w:szCs w:val="24"/>
        </w:rPr>
      </w:pPr>
    </w:p>
    <w:p w14:paraId="556C3932" w14:textId="77777777" w:rsidR="00F4118A" w:rsidRPr="0079775F" w:rsidRDefault="00F4118A" w:rsidP="00F4118A">
      <w:pPr>
        <w:rPr>
          <w:rFonts w:cstheme="minorHAnsi"/>
          <w:sz w:val="24"/>
          <w:szCs w:val="24"/>
        </w:rPr>
      </w:pPr>
    </w:p>
    <w:p w14:paraId="33DB0B81" w14:textId="77777777" w:rsidR="00F4118A" w:rsidRPr="0079775F" w:rsidRDefault="00F4118A" w:rsidP="00F4118A">
      <w:pPr>
        <w:rPr>
          <w:rFonts w:cstheme="minorHAnsi"/>
          <w:sz w:val="24"/>
          <w:szCs w:val="24"/>
        </w:rPr>
      </w:pPr>
    </w:p>
    <w:p w14:paraId="7555339E" w14:textId="77777777" w:rsidR="00F4118A" w:rsidRPr="0079775F" w:rsidRDefault="00F4118A" w:rsidP="00F4118A">
      <w:pPr>
        <w:keepNext/>
        <w:keepLines/>
        <w:spacing w:before="40" w:after="0"/>
        <w:outlineLvl w:val="4"/>
        <w:rPr>
          <w:rFonts w:eastAsiaTheme="majorEastAsia" w:cstheme="minorHAnsi"/>
          <w:sz w:val="24"/>
          <w:szCs w:val="24"/>
        </w:rPr>
      </w:pPr>
    </w:p>
    <w:p w14:paraId="00811CD2" w14:textId="77777777" w:rsidR="00AB28DA" w:rsidRPr="0079775F" w:rsidRDefault="00AB28DA">
      <w:pPr>
        <w:rPr>
          <w:rFonts w:cstheme="minorHAnsi"/>
          <w:sz w:val="24"/>
          <w:szCs w:val="24"/>
        </w:rPr>
      </w:pPr>
    </w:p>
    <w:sectPr w:rsidR="00AB28DA" w:rsidRPr="0079775F" w:rsidSect="008A1066">
      <w:footerReference w:type="default" r:id="rId48"/>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403AB" w14:textId="77777777" w:rsidR="00C31C32" w:rsidRDefault="00C31C32">
      <w:pPr>
        <w:spacing w:after="0" w:line="240" w:lineRule="auto"/>
      </w:pPr>
      <w:r>
        <w:separator/>
      </w:r>
    </w:p>
  </w:endnote>
  <w:endnote w:type="continuationSeparator" w:id="0">
    <w:p w14:paraId="211DD686" w14:textId="77777777" w:rsidR="00C31C32" w:rsidRDefault="00C3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841786"/>
      <w:docPartObj>
        <w:docPartGallery w:val="Page Numbers (Bottom of Page)"/>
        <w:docPartUnique/>
      </w:docPartObj>
    </w:sdtPr>
    <w:sdtEndPr>
      <w:rPr>
        <w:noProof/>
      </w:rPr>
    </w:sdtEndPr>
    <w:sdtContent>
      <w:p w14:paraId="14A2D08E" w14:textId="78B3074D" w:rsidR="00EB4FCC" w:rsidRDefault="0093750F">
        <w:pPr>
          <w:pStyle w:val="Footer"/>
          <w:jc w:val="right"/>
        </w:pPr>
        <w:r>
          <w:fldChar w:fldCharType="begin"/>
        </w:r>
        <w:r>
          <w:instrText xml:space="preserve"> PAGE   \* MERGEFORMAT </w:instrText>
        </w:r>
        <w:r>
          <w:fldChar w:fldCharType="separate"/>
        </w:r>
        <w:r w:rsidR="000F3263">
          <w:rPr>
            <w:noProof/>
          </w:rPr>
          <w:t>20</w:t>
        </w:r>
        <w:r>
          <w:rPr>
            <w:noProof/>
          </w:rPr>
          <w:fldChar w:fldCharType="end"/>
        </w:r>
      </w:p>
    </w:sdtContent>
  </w:sdt>
  <w:p w14:paraId="452789B7" w14:textId="77777777" w:rsidR="00137BCE" w:rsidRDefault="000F3263" w:rsidP="00137BCE">
    <w:pPr>
      <w:pStyle w:val="Footer"/>
      <w:tabs>
        <w:tab w:val="clear" w:pos="4680"/>
        <w:tab w:val="clear" w:pos="9360"/>
        <w:tab w:val="left" w:pos="172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086C6" w14:textId="77777777" w:rsidR="00C31C32" w:rsidRDefault="00C31C32">
      <w:pPr>
        <w:spacing w:after="0" w:line="240" w:lineRule="auto"/>
      </w:pPr>
      <w:r>
        <w:separator/>
      </w:r>
    </w:p>
  </w:footnote>
  <w:footnote w:type="continuationSeparator" w:id="0">
    <w:p w14:paraId="6B72E165" w14:textId="77777777" w:rsidR="00C31C32" w:rsidRDefault="00C31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2BE"/>
    <w:multiLevelType w:val="hybridMultilevel"/>
    <w:tmpl w:val="77CE7D14"/>
    <w:lvl w:ilvl="0" w:tplc="153E6DFA">
      <w:start w:val="1"/>
      <w:numFmt w:val="upperRoman"/>
      <w:lvlText w:val="%1."/>
      <w:lvlJc w:val="left"/>
      <w:pPr>
        <w:ind w:left="1080" w:hanging="720"/>
      </w:pPr>
      <w:rPr>
        <w:rFonts w:eastAsiaTheme="minorHAnsi" w:cstheme="minorHAnsi" w:hint="default"/>
        <w:b/>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45E93"/>
    <w:multiLevelType w:val="hybridMultilevel"/>
    <w:tmpl w:val="7FD22D28"/>
    <w:lvl w:ilvl="0" w:tplc="BDCA671C">
      <w:start w:val="1"/>
      <w:numFmt w:val="upperRoman"/>
      <w:lvlText w:val="%1."/>
      <w:lvlJc w:val="left"/>
      <w:pPr>
        <w:ind w:left="1080" w:hanging="720"/>
      </w:pPr>
      <w:rPr>
        <w:rFonts w:hint="default"/>
      </w:rPr>
    </w:lvl>
    <w:lvl w:ilvl="1" w:tplc="48425C00">
      <w:start w:val="1"/>
      <w:numFmt w:val="decimal"/>
      <w:lvlText w:val="%2."/>
      <w:lvlJc w:val="left"/>
      <w:pPr>
        <w:ind w:left="1440" w:hanging="360"/>
      </w:pPr>
      <w:rPr>
        <w:rFonts w:asciiTheme="minorHAnsi" w:eastAsiaTheme="minorHAnsi" w:hAnsiTheme="minorHAnsi" w:cstheme="minorBidi"/>
      </w:rPr>
    </w:lvl>
    <w:lvl w:ilvl="2" w:tplc="5586734A">
      <w:start w:val="1"/>
      <w:numFmt w:val="lowerLetter"/>
      <w:lvlText w:val="%3)"/>
      <w:lvlJc w:val="right"/>
      <w:pPr>
        <w:ind w:left="2070" w:hanging="180"/>
      </w:pPr>
      <w:rPr>
        <w:rFonts w:asciiTheme="majorHAnsi" w:eastAsiaTheme="minorHAnsi" w:hAnsiTheme="majorHAnsi" w:cstheme="majorHAnsi"/>
      </w:rPr>
    </w:lvl>
    <w:lvl w:ilvl="3" w:tplc="B5D8B0BA">
      <w:start w:val="1"/>
      <w:numFmt w:val="lowerLetter"/>
      <w:lvlText w:val="%4)"/>
      <w:lvlJc w:val="left"/>
      <w:pPr>
        <w:ind w:left="2880" w:hanging="360"/>
      </w:pPr>
      <w:rPr>
        <w:rFonts w:asciiTheme="majorHAnsi" w:eastAsiaTheme="minorHAnsi" w:hAnsiTheme="majorHAnsi" w:cstheme="majorHAnsi"/>
      </w:rPr>
    </w:lvl>
    <w:lvl w:ilvl="4" w:tplc="EAE4CF00">
      <w:start w:val="1"/>
      <w:numFmt w:val="lowerRoman"/>
      <w:lvlText w:val="(%5)"/>
      <w:lvlJc w:val="left"/>
      <w:pPr>
        <w:ind w:left="3600" w:hanging="360"/>
      </w:pPr>
      <w:rPr>
        <w:rFonts w:asciiTheme="majorHAnsi" w:eastAsiaTheme="majorEastAsia" w:hAnsiTheme="majorHAnsi" w:cstheme="majorBidi"/>
      </w:rPr>
    </w:lvl>
    <w:lvl w:ilvl="5" w:tplc="EF785DF0">
      <w:start w:val="1"/>
      <w:numFmt w:val="lowerLetter"/>
      <w:lvlText w:val="(%6)"/>
      <w:lvlJc w:val="right"/>
      <w:pPr>
        <w:ind w:left="4320" w:hanging="180"/>
      </w:pPr>
      <w:rPr>
        <w:rFonts w:asciiTheme="majorHAnsi" w:eastAsiaTheme="majorEastAsia" w:hAnsiTheme="majorHAnsi" w:cstheme="majorBidi"/>
      </w:rPr>
    </w:lvl>
    <w:lvl w:ilvl="6" w:tplc="2FBA793C">
      <w:start w:val="1"/>
      <w:numFmt w:val="decimal"/>
      <w:lvlText w:val="(%7)"/>
      <w:lvlJc w:val="left"/>
      <w:pPr>
        <w:ind w:left="5040" w:hanging="360"/>
      </w:pPr>
      <w:rPr>
        <w:rFonts w:asciiTheme="majorHAnsi" w:eastAsiaTheme="majorEastAsia" w:hAnsiTheme="majorHAnsi" w:cstheme="majorBidi"/>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6149D2"/>
    <w:multiLevelType w:val="hybridMultilevel"/>
    <w:tmpl w:val="4BA802BE"/>
    <w:lvl w:ilvl="0" w:tplc="73146AC2">
      <w:start w:val="1"/>
      <w:numFmt w:val="decimal"/>
      <w:lvlText w:val="(%1)"/>
      <w:lvlJc w:val="left"/>
      <w:pPr>
        <w:ind w:left="3240" w:hanging="360"/>
      </w:pPr>
      <w:rPr>
        <w:rFonts w:ascii="Cambria" w:eastAsia="Times New Roman" w:hAnsi="Cambria" w:cs="Times New Roman"/>
      </w:rPr>
    </w:lvl>
    <w:lvl w:ilvl="1" w:tplc="04090019">
      <w:start w:val="1"/>
      <w:numFmt w:val="lowerLetter"/>
      <w:lvlText w:val="%2."/>
      <w:lvlJc w:val="left"/>
      <w:pPr>
        <w:ind w:left="3960" w:hanging="360"/>
      </w:pPr>
    </w:lvl>
    <w:lvl w:ilvl="2" w:tplc="49989AC0">
      <w:start w:val="1"/>
      <w:numFmt w:val="lowerLetter"/>
      <w:lvlText w:val="%3)"/>
      <w:lvlJc w:val="right"/>
      <w:pPr>
        <w:ind w:left="4680" w:hanging="180"/>
      </w:pPr>
      <w:rPr>
        <w:rFonts w:asciiTheme="majorHAnsi" w:eastAsiaTheme="majorEastAsia" w:hAnsiTheme="majorHAnsi" w:cstheme="majorBidi"/>
      </w:rPr>
    </w:lvl>
    <w:lvl w:ilvl="3" w:tplc="81A2C17A">
      <w:start w:val="1"/>
      <w:numFmt w:val="decimal"/>
      <w:lvlText w:val="(%4)"/>
      <w:lvlJc w:val="left"/>
      <w:pPr>
        <w:ind w:left="5400" w:hanging="360"/>
      </w:pPr>
      <w:rPr>
        <w:rFonts w:asciiTheme="majorHAnsi" w:eastAsiaTheme="majorEastAsia" w:hAnsiTheme="majorHAnsi" w:cstheme="majorBidi"/>
      </w:rPr>
    </w:lvl>
    <w:lvl w:ilvl="4" w:tplc="64162A38">
      <w:start w:val="1"/>
      <w:numFmt w:val="lowerLetter"/>
      <w:lvlText w:val="(%5)"/>
      <w:lvlJc w:val="left"/>
      <w:pPr>
        <w:ind w:left="6120" w:hanging="360"/>
      </w:pPr>
      <w:rPr>
        <w:rFonts w:asciiTheme="majorHAnsi" w:eastAsiaTheme="majorEastAsia" w:hAnsiTheme="majorHAnsi" w:cstheme="majorBidi"/>
      </w:r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10483D8B"/>
    <w:multiLevelType w:val="multilevel"/>
    <w:tmpl w:val="449C75E8"/>
    <w:lvl w:ilvl="0">
      <w:start w:val="1"/>
      <w:numFmt w:val="upperRoman"/>
      <w:lvlText w:val="%1."/>
      <w:lvlJc w:val="left"/>
      <w:pPr>
        <w:ind w:left="0" w:firstLine="0"/>
      </w:pPr>
      <w:rPr>
        <w:rFonts w:hint="default"/>
      </w:rPr>
    </w:lvl>
    <w:lvl w:ilvl="1">
      <w:start w:val="2"/>
      <w:numFmt w:val="upperLetter"/>
      <w:lvlText w:val="%2."/>
      <w:lvlJc w:val="left"/>
      <w:pPr>
        <w:ind w:left="720" w:firstLine="0"/>
      </w:pPr>
      <w:rPr>
        <w:rFonts w:hint="default"/>
      </w:rPr>
    </w:lvl>
    <w:lvl w:ilvl="2">
      <w:start w:val="1"/>
      <w:numFmt w:val="decimal"/>
      <w:lvlText w:val="%3."/>
      <w:lvlJc w:val="left"/>
      <w:pPr>
        <w:ind w:left="1440" w:firstLine="0"/>
      </w:pPr>
      <w:rPr>
        <w:rFonts w:hint="default"/>
        <w:b w:val="0"/>
        <w:b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asciiTheme="majorHAnsi" w:eastAsia="Times New Roman" w:hAnsiTheme="majorHAnsi" w:cstheme="majorBidi" w:hint="default"/>
      </w:rPr>
    </w:lvl>
    <w:lvl w:ilvl="5">
      <w:start w:val="1"/>
      <w:numFmt w:val="lowerLetter"/>
      <w:lvlText w:val="(%6)"/>
      <w:lvlJc w:val="left"/>
      <w:pPr>
        <w:ind w:left="3600" w:firstLine="0"/>
      </w:pPr>
      <w:rPr>
        <w:rFonts w:asciiTheme="majorHAnsi" w:eastAsiaTheme="majorEastAsia" w:hAnsiTheme="majorHAnsi" w:cstheme="majorBidi"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10CC1013"/>
    <w:multiLevelType w:val="multilevel"/>
    <w:tmpl w:val="EACADCC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color w:val="auto"/>
      </w:rPr>
    </w:lvl>
    <w:lvl w:ilvl="2">
      <w:start w:val="1"/>
      <w:numFmt w:val="decimal"/>
      <w:lvlText w:val="%3."/>
      <w:lvlJc w:val="left"/>
      <w:pPr>
        <w:ind w:left="1440" w:firstLine="0"/>
      </w:pPr>
      <w:rPr>
        <w:rFonts w:hint="default"/>
      </w:rPr>
    </w:lvl>
    <w:lvl w:ilvl="3">
      <w:start w:val="1"/>
      <w:numFmt w:val="none"/>
      <w:lvlText w:val="g)"/>
      <w:lvlJc w:val="left"/>
      <w:pPr>
        <w:ind w:left="2160" w:firstLine="0"/>
      </w:pPr>
      <w:rPr>
        <w:rFonts w:hint="default"/>
        <w:color w:val="auto"/>
      </w:rPr>
    </w:lvl>
    <w:lvl w:ilvl="4">
      <w:start w:val="1"/>
      <w:numFmt w:val="decimal"/>
      <w:lvlText w:val="(%5)"/>
      <w:lvlJc w:val="left"/>
      <w:pPr>
        <w:ind w:left="3060" w:firstLine="0"/>
      </w:pPr>
      <w:rPr>
        <w:rFonts w:hint="default"/>
        <w:b w:val="0"/>
        <w:bCs w:val="0"/>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color w:val="auto"/>
      </w:rPr>
    </w:lvl>
    <w:lvl w:ilvl="7">
      <w:start w:val="1"/>
      <w:numFmt w:val="lowerLetter"/>
      <w:lvlText w:val="(%8)"/>
      <w:lvlJc w:val="left"/>
      <w:pPr>
        <w:ind w:left="5040" w:firstLine="0"/>
      </w:pPr>
      <w:rPr>
        <w:rFonts w:asciiTheme="majorHAnsi" w:eastAsiaTheme="majorEastAsia" w:hAnsiTheme="majorHAnsi" w:cstheme="majorBidi" w:hint="default"/>
      </w:rPr>
    </w:lvl>
    <w:lvl w:ilvl="8">
      <w:start w:val="1"/>
      <w:numFmt w:val="lowerRoman"/>
      <w:lvlText w:val="(%9)"/>
      <w:lvlJc w:val="left"/>
      <w:pPr>
        <w:ind w:left="5760" w:firstLine="0"/>
      </w:pPr>
      <w:rPr>
        <w:rFonts w:hint="default"/>
      </w:rPr>
    </w:lvl>
  </w:abstractNum>
  <w:abstractNum w:abstractNumId="5" w15:restartNumberingAfterBreak="0">
    <w:nsid w:val="11662275"/>
    <w:multiLevelType w:val="multilevel"/>
    <w:tmpl w:val="83780F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rPr>
    </w:lvl>
    <w:lvl w:ilvl="2">
      <w:start w:val="1"/>
      <w:numFmt w:val="decimal"/>
      <w:lvlText w:val="%3."/>
      <w:lvlJc w:val="left"/>
      <w:pPr>
        <w:ind w:left="1440" w:firstLine="0"/>
      </w:pPr>
      <w:rPr>
        <w:rFonts w:asciiTheme="minorHAnsi" w:eastAsiaTheme="majorEastAsia" w:hAnsiTheme="minorHAnsi" w:cstheme="minorHAnsi"/>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1B9253A5"/>
    <w:multiLevelType w:val="multilevel"/>
    <w:tmpl w:val="79867224"/>
    <w:lvl w:ilvl="0">
      <w:start w:val="12"/>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asciiTheme="majorHAnsi" w:eastAsiaTheme="majorEastAsia" w:hAnsiTheme="majorHAnsi" w:cstheme="majorBidi"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1E0C5FD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27412C94"/>
    <w:multiLevelType w:val="hybridMultilevel"/>
    <w:tmpl w:val="B77A48BA"/>
    <w:lvl w:ilvl="0" w:tplc="7C1CA4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785448C"/>
    <w:multiLevelType w:val="hybridMultilevel"/>
    <w:tmpl w:val="AA82B2BA"/>
    <w:lvl w:ilvl="0" w:tplc="946456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B06469D"/>
    <w:multiLevelType w:val="hybridMultilevel"/>
    <w:tmpl w:val="4BF8EEA0"/>
    <w:lvl w:ilvl="0" w:tplc="3FCA98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2E2369E"/>
    <w:multiLevelType w:val="hybridMultilevel"/>
    <w:tmpl w:val="9FBC8ABC"/>
    <w:lvl w:ilvl="0" w:tplc="BC7C82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77B1CC2"/>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3A8D026F"/>
    <w:multiLevelType w:val="multilevel"/>
    <w:tmpl w:val="855A359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b w:val="0"/>
        <w:bCs/>
      </w:rPr>
    </w:lvl>
    <w:lvl w:ilvl="3">
      <w:start w:val="1"/>
      <w:numFmt w:val="lowerLetter"/>
      <w:lvlText w:val="%4)"/>
      <w:lvlJc w:val="left"/>
      <w:pPr>
        <w:ind w:left="2160" w:firstLine="0"/>
      </w:pPr>
    </w:lvl>
    <w:lvl w:ilvl="4">
      <w:start w:val="1"/>
      <w:numFmt w:val="decimal"/>
      <w:lvlText w:val="(%5)"/>
      <w:lvlJc w:val="left"/>
      <w:pPr>
        <w:ind w:left="2880" w:firstLine="0"/>
      </w:pPr>
      <w:rPr>
        <w:rFonts w:asciiTheme="majorHAnsi" w:eastAsia="Times New Roman" w:hAnsiTheme="majorHAnsi" w:cstheme="majorBidi"/>
      </w:rPr>
    </w:lvl>
    <w:lvl w:ilvl="5">
      <w:start w:val="1"/>
      <w:numFmt w:val="lowerLetter"/>
      <w:lvlText w:val="(%6)"/>
      <w:lvlJc w:val="left"/>
      <w:pPr>
        <w:ind w:left="3600" w:firstLine="0"/>
      </w:pPr>
      <w:rPr>
        <w:rFonts w:asciiTheme="majorHAnsi" w:eastAsiaTheme="majorEastAsia" w:hAnsiTheme="majorHAnsi" w:cstheme="majorBidi"/>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3E9351A6"/>
    <w:multiLevelType w:val="hybridMultilevel"/>
    <w:tmpl w:val="AC20EE90"/>
    <w:lvl w:ilvl="0" w:tplc="918AED78">
      <w:start w:val="1"/>
      <w:numFmt w:val="decimal"/>
      <w:lvlText w:val="%1."/>
      <w:lvlJc w:val="left"/>
      <w:pPr>
        <w:ind w:left="1800" w:hanging="360"/>
      </w:pPr>
      <w:rPr>
        <w:rFonts w:asciiTheme="majorHAnsi" w:eastAsiaTheme="majorEastAsia" w:hAnsiTheme="majorHAns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75256F9"/>
    <w:multiLevelType w:val="multilevel"/>
    <w:tmpl w:val="34863F84"/>
    <w:lvl w:ilvl="0">
      <w:start w:val="1"/>
      <w:numFmt w:val="upperRoman"/>
      <w:lvlText w:val="%1."/>
      <w:lvlJc w:val="left"/>
      <w:pPr>
        <w:ind w:left="360" w:firstLine="0"/>
      </w:pPr>
      <w:rPr>
        <w:rFonts w:hint="default"/>
        <w:color w:val="auto"/>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51E61878"/>
    <w:multiLevelType w:val="multilevel"/>
    <w:tmpl w:val="83780F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rPr>
    </w:lvl>
    <w:lvl w:ilvl="2">
      <w:start w:val="1"/>
      <w:numFmt w:val="decimal"/>
      <w:lvlText w:val="%3."/>
      <w:lvlJc w:val="left"/>
      <w:pPr>
        <w:ind w:left="1440" w:firstLine="0"/>
      </w:pPr>
      <w:rPr>
        <w:rFonts w:asciiTheme="minorHAnsi" w:eastAsiaTheme="majorEastAsia" w:hAnsiTheme="minorHAnsi" w:cstheme="minorHAnsi"/>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52EF6773"/>
    <w:multiLevelType w:val="multilevel"/>
    <w:tmpl w:val="48EE1F12"/>
    <w:lvl w:ilvl="0">
      <w:start w:val="3"/>
      <w:numFmt w:val="upperRoman"/>
      <w:lvlText w:val="%1."/>
      <w:lvlJc w:val="left"/>
      <w:pPr>
        <w:ind w:left="0" w:firstLine="0"/>
      </w:pPr>
      <w:rPr>
        <w:rFonts w:hint="default"/>
      </w:rPr>
    </w:lvl>
    <w:lvl w:ilvl="1">
      <w:start w:val="1"/>
      <w:numFmt w:val="upperLetter"/>
      <w:lvlText w:val="%2."/>
      <w:lvlJc w:val="left"/>
      <w:pPr>
        <w:ind w:left="720" w:firstLine="0"/>
      </w:pPr>
      <w:rPr>
        <w:rFonts w:asciiTheme="majorHAnsi" w:eastAsiaTheme="majorEastAsia" w:hAnsiTheme="majorHAnsi" w:cstheme="majorBidi"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55C40F55"/>
    <w:multiLevelType w:val="multilevel"/>
    <w:tmpl w:val="6CF0BC1C"/>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572A3A9B"/>
    <w:multiLevelType w:val="multilevel"/>
    <w:tmpl w:val="BAF4D4E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heme="majorHAnsi" w:eastAsiaTheme="majorEastAsia" w:hAnsiTheme="majorHAnsi" w:cstheme="majorBidi"/>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5E715F3C"/>
    <w:multiLevelType w:val="multilevel"/>
    <w:tmpl w:val="506CC63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heme="majorHAnsi" w:eastAsiaTheme="majorEastAsia" w:hAnsiTheme="majorHAnsi" w:cstheme="majorBidi"/>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5E860826"/>
    <w:multiLevelType w:val="hybridMultilevel"/>
    <w:tmpl w:val="33C09A96"/>
    <w:lvl w:ilvl="0" w:tplc="9F28685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B6211A"/>
    <w:multiLevelType w:val="multilevel"/>
    <w:tmpl w:val="83780F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bCs/>
      </w:rPr>
    </w:lvl>
    <w:lvl w:ilvl="2">
      <w:start w:val="1"/>
      <w:numFmt w:val="decimal"/>
      <w:lvlText w:val="%3."/>
      <w:lvlJc w:val="left"/>
      <w:pPr>
        <w:ind w:left="1440" w:firstLine="0"/>
      </w:pPr>
      <w:rPr>
        <w:rFonts w:asciiTheme="minorHAnsi" w:eastAsiaTheme="majorEastAsia" w:hAnsiTheme="minorHAnsi" w:cstheme="minorHAnsi"/>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604B6EF0"/>
    <w:multiLevelType w:val="hybridMultilevel"/>
    <w:tmpl w:val="55646FA0"/>
    <w:lvl w:ilvl="0" w:tplc="365815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0E33CC4"/>
    <w:multiLevelType w:val="hybridMultilevel"/>
    <w:tmpl w:val="7C4CFA98"/>
    <w:lvl w:ilvl="0" w:tplc="967EF0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38D683B"/>
    <w:multiLevelType w:val="hybridMultilevel"/>
    <w:tmpl w:val="325AFCE0"/>
    <w:lvl w:ilvl="0" w:tplc="BD6AFE6E">
      <w:start w:val="1"/>
      <w:numFmt w:val="upperRoman"/>
      <w:lvlText w:val="%1."/>
      <w:lvlJc w:val="left"/>
      <w:pPr>
        <w:ind w:left="940" w:hanging="720"/>
      </w:pPr>
      <w:rPr>
        <w:rFonts w:eastAsiaTheme="minorHAnsi" w:cstheme="minorHAnsi" w:hint="default"/>
        <w:b/>
        <w:color w:val="auto"/>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64013FD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66906E85"/>
    <w:multiLevelType w:val="hybridMultilevel"/>
    <w:tmpl w:val="AFE09CF0"/>
    <w:lvl w:ilvl="0" w:tplc="0B2276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CAE26CD"/>
    <w:multiLevelType w:val="multilevel"/>
    <w:tmpl w:val="F8D0E386"/>
    <w:lvl w:ilvl="0">
      <w:start w:val="7"/>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15:restartNumberingAfterBreak="0">
    <w:nsid w:val="6CCD4471"/>
    <w:multiLevelType w:val="multilevel"/>
    <w:tmpl w:val="52D62F8A"/>
    <w:lvl w:ilvl="0">
      <w:start w:val="12"/>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asciiTheme="majorHAnsi" w:eastAsiaTheme="majorEastAsia" w:hAnsiTheme="majorHAnsi" w:cstheme="majorBidi"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6CF7137B"/>
    <w:multiLevelType w:val="multilevel"/>
    <w:tmpl w:val="DB389304"/>
    <w:lvl w:ilvl="0">
      <w:start w:val="1"/>
      <w:numFmt w:val="upperRoman"/>
      <w:lvlText w:val="%1."/>
      <w:lvlJc w:val="left"/>
      <w:pPr>
        <w:ind w:left="0" w:firstLine="0"/>
      </w:pPr>
      <w:rPr>
        <w:rFonts w:hint="default"/>
        <w:color w:val="auto"/>
      </w:rPr>
    </w:lvl>
    <w:lvl w:ilvl="1">
      <w:start w:val="1"/>
      <w:numFmt w:val="upperLetter"/>
      <w:lvlText w:val="%2."/>
      <w:lvlJc w:val="left"/>
      <w:pPr>
        <w:ind w:left="720" w:firstLine="0"/>
      </w:pPr>
      <w:rPr>
        <w:rFonts w:hint="default"/>
        <w:color w:val="auto"/>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15:restartNumberingAfterBreak="0">
    <w:nsid w:val="6E102EC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15:restartNumberingAfterBreak="0">
    <w:nsid w:val="73F30F14"/>
    <w:multiLevelType w:val="hybridMultilevel"/>
    <w:tmpl w:val="4BA802BE"/>
    <w:lvl w:ilvl="0" w:tplc="73146AC2">
      <w:start w:val="1"/>
      <w:numFmt w:val="decimal"/>
      <w:lvlText w:val="(%1)"/>
      <w:lvlJc w:val="left"/>
      <w:pPr>
        <w:ind w:left="3240" w:hanging="360"/>
      </w:pPr>
      <w:rPr>
        <w:rFonts w:ascii="Cambria" w:eastAsia="Times New Roman" w:hAnsi="Cambria" w:cs="Times New Roman"/>
      </w:rPr>
    </w:lvl>
    <w:lvl w:ilvl="1" w:tplc="04090019">
      <w:start w:val="1"/>
      <w:numFmt w:val="lowerLetter"/>
      <w:lvlText w:val="%2."/>
      <w:lvlJc w:val="left"/>
      <w:pPr>
        <w:ind w:left="3960" w:hanging="360"/>
      </w:pPr>
    </w:lvl>
    <w:lvl w:ilvl="2" w:tplc="49989AC0">
      <w:start w:val="1"/>
      <w:numFmt w:val="lowerLetter"/>
      <w:lvlText w:val="%3)"/>
      <w:lvlJc w:val="right"/>
      <w:pPr>
        <w:ind w:left="4680" w:hanging="180"/>
      </w:pPr>
      <w:rPr>
        <w:rFonts w:asciiTheme="majorHAnsi" w:eastAsiaTheme="majorEastAsia" w:hAnsiTheme="majorHAnsi" w:cstheme="majorBidi"/>
      </w:rPr>
    </w:lvl>
    <w:lvl w:ilvl="3" w:tplc="81A2C17A">
      <w:start w:val="1"/>
      <w:numFmt w:val="decimal"/>
      <w:lvlText w:val="(%4)"/>
      <w:lvlJc w:val="left"/>
      <w:pPr>
        <w:ind w:left="5400" w:hanging="360"/>
      </w:pPr>
      <w:rPr>
        <w:rFonts w:asciiTheme="majorHAnsi" w:eastAsiaTheme="majorEastAsia" w:hAnsiTheme="majorHAnsi" w:cstheme="majorBidi"/>
      </w:rPr>
    </w:lvl>
    <w:lvl w:ilvl="4" w:tplc="64162A38">
      <w:start w:val="1"/>
      <w:numFmt w:val="lowerLetter"/>
      <w:lvlText w:val="(%5)"/>
      <w:lvlJc w:val="left"/>
      <w:pPr>
        <w:ind w:left="6120" w:hanging="360"/>
      </w:pPr>
      <w:rPr>
        <w:rFonts w:asciiTheme="majorHAnsi" w:eastAsiaTheme="majorEastAsia" w:hAnsiTheme="majorHAnsi" w:cstheme="majorBidi"/>
      </w:r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7DD22EA8"/>
    <w:multiLevelType w:val="hybridMultilevel"/>
    <w:tmpl w:val="4ABA15F2"/>
    <w:lvl w:ilvl="0" w:tplc="584258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F687ADA"/>
    <w:multiLevelType w:val="hybridMultilevel"/>
    <w:tmpl w:val="C2168132"/>
    <w:lvl w:ilvl="0" w:tplc="423C7BEE">
      <w:start w:val="1"/>
      <w:numFmt w:val="lowerLetter"/>
      <w:lvlText w:val="%1)"/>
      <w:lvlJc w:val="left"/>
      <w:pPr>
        <w:ind w:left="655" w:hanging="435"/>
      </w:pPr>
      <w:rPr>
        <w:rFonts w:eastAsiaTheme="majorEastAsia" w:cstheme="minorHAnsi" w:hint="default"/>
        <w:color w:val="0563C1"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5" w15:restartNumberingAfterBreak="0">
    <w:nsid w:val="7FAA78BD"/>
    <w:multiLevelType w:val="multilevel"/>
    <w:tmpl w:val="477827A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35"/>
  </w:num>
  <w:num w:numId="2">
    <w:abstractNumId w:val="18"/>
  </w:num>
  <w:num w:numId="3">
    <w:abstractNumId w:val="32"/>
  </w:num>
  <w:num w:numId="4">
    <w:abstractNumId w:val="18"/>
    <w:lvlOverride w:ilvl="0">
      <w:startOverride w:val="1"/>
    </w:lvlOverride>
    <w:lvlOverride w:ilvl="1">
      <w:startOverride w:val="1"/>
    </w:lvlOverride>
    <w:lvlOverride w:ilvl="2">
      <w:startOverride w:val="1"/>
    </w:lvlOverride>
    <w:lvlOverride w:ilvl="3">
      <w:startOverride w:val="2"/>
    </w:lvlOverride>
  </w:num>
  <w:num w:numId="5">
    <w:abstractNumId w:val="1"/>
  </w:num>
  <w:num w:numId="6">
    <w:abstractNumId w:val="2"/>
  </w:num>
  <w:num w:numId="7">
    <w:abstractNumId w:val="18"/>
    <w:lvlOverride w:ilvl="0">
      <w:startOverride w:val="3"/>
    </w:lvlOverride>
    <w:lvlOverride w:ilvl="1">
      <w:startOverride w:val="2"/>
    </w:lvlOverride>
    <w:lvlOverride w:ilvl="2">
      <w:startOverride w:val="3"/>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15"/>
  </w:num>
  <w:num w:numId="11">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9"/>
  </w:num>
  <w:num w:numId="21">
    <w:abstractNumId w:val="20"/>
  </w:num>
  <w:num w:numId="22">
    <w:abstractNumId w:val="19"/>
  </w:num>
  <w:num w:numId="23">
    <w:abstractNumId w:val="17"/>
  </w:num>
  <w:num w:numId="24">
    <w:abstractNumId w:val="23"/>
  </w:num>
  <w:num w:numId="25">
    <w:abstractNumId w:val="27"/>
  </w:num>
  <w:num w:numId="26">
    <w:abstractNumId w:val="9"/>
  </w:num>
  <w:num w:numId="27">
    <w:abstractNumId w:val="33"/>
  </w:num>
  <w:num w:numId="28">
    <w:abstractNumId w:val="8"/>
  </w:num>
  <w:num w:numId="29">
    <w:abstractNumId w:val="11"/>
  </w:num>
  <w:num w:numId="30">
    <w:abstractNumId w:val="24"/>
  </w:num>
  <w:num w:numId="31">
    <w:abstractNumId w:val="21"/>
  </w:num>
  <w:num w:numId="32">
    <w:abstractNumId w:val="14"/>
  </w:num>
  <w:num w:numId="33">
    <w:abstractNumId w:val="28"/>
  </w:num>
  <w:num w:numId="34">
    <w:abstractNumId w:val="6"/>
  </w:num>
  <w:num w:numId="35">
    <w:abstractNumId w:val="5"/>
  </w:num>
  <w:num w:numId="36">
    <w:abstractNumId w:val="10"/>
  </w:num>
  <w:num w:numId="37">
    <w:abstractNumId w:val="12"/>
  </w:num>
  <w:num w:numId="38">
    <w:abstractNumId w:val="26"/>
  </w:num>
  <w:num w:numId="39">
    <w:abstractNumId w:val="30"/>
  </w:num>
  <w:num w:numId="40">
    <w:abstractNumId w:val="7"/>
  </w:num>
  <w:num w:numId="41">
    <w:abstractNumId w:val="16"/>
  </w:num>
  <w:num w:numId="42">
    <w:abstractNumId w:val="22"/>
  </w:num>
  <w:num w:numId="43">
    <w:abstractNumId w:val="34"/>
  </w:num>
  <w:num w:numId="44">
    <w:abstractNumId w:val="25"/>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ChREAQGHuXEzGEKQ81NZJnhj1Ka0JIR++8IwavGFQoui8Qi9Ax5Iz41/S1NlAr8u74xnhkiX+cXGR7tmjwEplQ==" w:salt="80SKGBDmCXUHRCwQPCucD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18A"/>
    <w:rsid w:val="000259AA"/>
    <w:rsid w:val="000876E7"/>
    <w:rsid w:val="000F3263"/>
    <w:rsid w:val="00175A99"/>
    <w:rsid w:val="00190AA5"/>
    <w:rsid w:val="001A06D8"/>
    <w:rsid w:val="00202EE7"/>
    <w:rsid w:val="00206781"/>
    <w:rsid w:val="00250828"/>
    <w:rsid w:val="002708A9"/>
    <w:rsid w:val="002A56C5"/>
    <w:rsid w:val="002D5AFE"/>
    <w:rsid w:val="002F6FF8"/>
    <w:rsid w:val="00325145"/>
    <w:rsid w:val="00346807"/>
    <w:rsid w:val="00361752"/>
    <w:rsid w:val="003D7C9B"/>
    <w:rsid w:val="004747E5"/>
    <w:rsid w:val="004C2CAD"/>
    <w:rsid w:val="00516030"/>
    <w:rsid w:val="005E4AB1"/>
    <w:rsid w:val="006E60FB"/>
    <w:rsid w:val="006E628B"/>
    <w:rsid w:val="00701507"/>
    <w:rsid w:val="00725597"/>
    <w:rsid w:val="00756D8F"/>
    <w:rsid w:val="0077331C"/>
    <w:rsid w:val="00786148"/>
    <w:rsid w:val="0079775F"/>
    <w:rsid w:val="007B1490"/>
    <w:rsid w:val="007E0B6B"/>
    <w:rsid w:val="007F29AF"/>
    <w:rsid w:val="007F6518"/>
    <w:rsid w:val="00816B4A"/>
    <w:rsid w:val="008A1066"/>
    <w:rsid w:val="008C3F3E"/>
    <w:rsid w:val="008E3572"/>
    <w:rsid w:val="008E7596"/>
    <w:rsid w:val="00923764"/>
    <w:rsid w:val="009361FB"/>
    <w:rsid w:val="0093750F"/>
    <w:rsid w:val="00990AFB"/>
    <w:rsid w:val="009C50BC"/>
    <w:rsid w:val="00A32A0E"/>
    <w:rsid w:val="00A91B86"/>
    <w:rsid w:val="00AA7831"/>
    <w:rsid w:val="00AB28DA"/>
    <w:rsid w:val="00AD69D5"/>
    <w:rsid w:val="00B15EB6"/>
    <w:rsid w:val="00B54472"/>
    <w:rsid w:val="00B8032B"/>
    <w:rsid w:val="00B94CA4"/>
    <w:rsid w:val="00BB017C"/>
    <w:rsid w:val="00BD0E86"/>
    <w:rsid w:val="00C31C32"/>
    <w:rsid w:val="00C65600"/>
    <w:rsid w:val="00CC6B48"/>
    <w:rsid w:val="00CF2CE6"/>
    <w:rsid w:val="00D42191"/>
    <w:rsid w:val="00DA2906"/>
    <w:rsid w:val="00DB0591"/>
    <w:rsid w:val="00DB2E6F"/>
    <w:rsid w:val="00DB76EE"/>
    <w:rsid w:val="00E10164"/>
    <w:rsid w:val="00E10A6E"/>
    <w:rsid w:val="00E33C5A"/>
    <w:rsid w:val="00EE23DF"/>
    <w:rsid w:val="00EF41C8"/>
    <w:rsid w:val="00EF4B49"/>
    <w:rsid w:val="00F0366F"/>
    <w:rsid w:val="00F4118A"/>
    <w:rsid w:val="00F425E6"/>
    <w:rsid w:val="00F4434D"/>
    <w:rsid w:val="00F53BE2"/>
    <w:rsid w:val="00F625FE"/>
    <w:rsid w:val="00F93E55"/>
    <w:rsid w:val="00FA4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D6D8F"/>
  <w15:chartTrackingRefBased/>
  <w15:docId w15:val="{2B7B544E-DB20-47B7-9643-A791F27D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8A"/>
  </w:style>
  <w:style w:type="paragraph" w:styleId="Heading1">
    <w:name w:val="heading 1"/>
    <w:basedOn w:val="Normal"/>
    <w:next w:val="Normal"/>
    <w:link w:val="Heading1Char"/>
    <w:uiPriority w:val="9"/>
    <w:qFormat/>
    <w:rsid w:val="00F4118A"/>
    <w:pPr>
      <w:keepNext/>
      <w:keepLines/>
      <w:numPr>
        <w:numId w:val="3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118A"/>
    <w:pPr>
      <w:keepNext/>
      <w:keepLines/>
      <w:numPr>
        <w:ilvl w:val="1"/>
        <w:numId w:val="3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118A"/>
    <w:pPr>
      <w:keepNext/>
      <w:keepLines/>
      <w:numPr>
        <w:ilvl w:val="2"/>
        <w:numId w:val="3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118A"/>
    <w:pPr>
      <w:keepNext/>
      <w:keepLines/>
      <w:numPr>
        <w:ilvl w:val="3"/>
        <w:numId w:val="3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4118A"/>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4118A"/>
    <w:pPr>
      <w:keepNext/>
      <w:keepLines/>
      <w:numPr>
        <w:ilvl w:val="5"/>
        <w:numId w:val="3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4118A"/>
    <w:pPr>
      <w:keepNext/>
      <w:keepLines/>
      <w:numPr>
        <w:ilvl w:val="6"/>
        <w:numId w:val="3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4118A"/>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4118A"/>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1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11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118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4118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411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411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411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F411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4118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4118A"/>
    <w:pPr>
      <w:ind w:left="720"/>
      <w:contextualSpacing/>
    </w:pPr>
  </w:style>
  <w:style w:type="paragraph" w:styleId="Header">
    <w:name w:val="header"/>
    <w:basedOn w:val="Normal"/>
    <w:link w:val="HeaderChar"/>
    <w:uiPriority w:val="99"/>
    <w:unhideWhenUsed/>
    <w:rsid w:val="00F41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8A"/>
  </w:style>
  <w:style w:type="paragraph" w:styleId="Footer">
    <w:name w:val="footer"/>
    <w:basedOn w:val="Normal"/>
    <w:link w:val="FooterChar"/>
    <w:uiPriority w:val="99"/>
    <w:unhideWhenUsed/>
    <w:rsid w:val="00F41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8A"/>
  </w:style>
  <w:style w:type="paragraph" w:styleId="BalloonText">
    <w:name w:val="Balloon Text"/>
    <w:basedOn w:val="Normal"/>
    <w:link w:val="BalloonTextChar"/>
    <w:uiPriority w:val="99"/>
    <w:semiHidden/>
    <w:unhideWhenUsed/>
    <w:rsid w:val="00F41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18A"/>
    <w:rPr>
      <w:rFonts w:ascii="Segoe UI" w:hAnsi="Segoe UI" w:cs="Segoe UI"/>
      <w:sz w:val="18"/>
      <w:szCs w:val="18"/>
    </w:rPr>
  </w:style>
  <w:style w:type="paragraph" w:styleId="NoSpacing">
    <w:name w:val="No Spacing"/>
    <w:link w:val="NoSpacingChar"/>
    <w:uiPriority w:val="1"/>
    <w:qFormat/>
    <w:rsid w:val="00F4118A"/>
    <w:pPr>
      <w:spacing w:after="0" w:line="240" w:lineRule="auto"/>
    </w:pPr>
    <w:rPr>
      <w:rFonts w:eastAsiaTheme="minorEastAsia"/>
    </w:rPr>
  </w:style>
  <w:style w:type="character" w:customStyle="1" w:styleId="NoSpacingChar">
    <w:name w:val="No Spacing Char"/>
    <w:basedOn w:val="DefaultParagraphFont"/>
    <w:link w:val="NoSpacing"/>
    <w:uiPriority w:val="1"/>
    <w:rsid w:val="00F4118A"/>
    <w:rPr>
      <w:rFonts w:eastAsiaTheme="minorEastAsia"/>
    </w:rPr>
  </w:style>
  <w:style w:type="paragraph" w:styleId="TOC1">
    <w:name w:val="toc 1"/>
    <w:basedOn w:val="Normal"/>
    <w:next w:val="Normal"/>
    <w:autoRedefine/>
    <w:uiPriority w:val="39"/>
    <w:unhideWhenUsed/>
    <w:rsid w:val="00F4118A"/>
    <w:pPr>
      <w:tabs>
        <w:tab w:val="left" w:pos="440"/>
        <w:tab w:val="right" w:leader="dot" w:pos="9350"/>
      </w:tabs>
      <w:spacing w:after="100"/>
    </w:pPr>
    <w:rPr>
      <w:noProof/>
    </w:rPr>
  </w:style>
  <w:style w:type="paragraph" w:styleId="TOC2">
    <w:name w:val="toc 2"/>
    <w:basedOn w:val="Normal"/>
    <w:next w:val="Normal"/>
    <w:autoRedefine/>
    <w:uiPriority w:val="39"/>
    <w:unhideWhenUsed/>
    <w:rsid w:val="00F4118A"/>
    <w:pPr>
      <w:spacing w:after="100"/>
      <w:ind w:left="220"/>
    </w:pPr>
  </w:style>
  <w:style w:type="character" w:styleId="Hyperlink">
    <w:name w:val="Hyperlink"/>
    <w:basedOn w:val="DefaultParagraphFont"/>
    <w:uiPriority w:val="99"/>
    <w:unhideWhenUsed/>
    <w:rsid w:val="00F4118A"/>
    <w:rPr>
      <w:color w:val="0563C1" w:themeColor="hyperlink"/>
      <w:u w:val="single"/>
    </w:rPr>
  </w:style>
  <w:style w:type="table" w:styleId="TableGrid">
    <w:name w:val="Table Grid"/>
    <w:basedOn w:val="TableNormal"/>
    <w:uiPriority w:val="39"/>
    <w:rsid w:val="00F4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F4118A"/>
    <w:rPr>
      <w:sz w:val="20"/>
      <w:szCs w:val="20"/>
    </w:rPr>
  </w:style>
  <w:style w:type="paragraph" w:styleId="CommentText">
    <w:name w:val="annotation text"/>
    <w:basedOn w:val="Normal"/>
    <w:link w:val="CommentTextChar"/>
    <w:uiPriority w:val="99"/>
    <w:semiHidden/>
    <w:unhideWhenUsed/>
    <w:rsid w:val="00F4118A"/>
    <w:pPr>
      <w:spacing w:line="240" w:lineRule="auto"/>
    </w:pPr>
    <w:rPr>
      <w:sz w:val="20"/>
      <w:szCs w:val="20"/>
    </w:rPr>
  </w:style>
  <w:style w:type="character" w:customStyle="1" w:styleId="CommentTextChar1">
    <w:name w:val="Comment Text Char1"/>
    <w:basedOn w:val="DefaultParagraphFont"/>
    <w:uiPriority w:val="99"/>
    <w:semiHidden/>
    <w:rsid w:val="00F4118A"/>
    <w:rPr>
      <w:sz w:val="20"/>
      <w:szCs w:val="20"/>
    </w:rPr>
  </w:style>
  <w:style w:type="character" w:customStyle="1" w:styleId="CommentSubjectChar">
    <w:name w:val="Comment Subject Char"/>
    <w:basedOn w:val="CommentTextChar"/>
    <w:link w:val="CommentSubject"/>
    <w:uiPriority w:val="99"/>
    <w:semiHidden/>
    <w:rsid w:val="00F4118A"/>
    <w:rPr>
      <w:b/>
      <w:bCs/>
      <w:sz w:val="20"/>
      <w:szCs w:val="20"/>
    </w:rPr>
  </w:style>
  <w:style w:type="paragraph" w:styleId="CommentSubject">
    <w:name w:val="annotation subject"/>
    <w:basedOn w:val="CommentText"/>
    <w:next w:val="CommentText"/>
    <w:link w:val="CommentSubjectChar"/>
    <w:uiPriority w:val="99"/>
    <w:semiHidden/>
    <w:unhideWhenUsed/>
    <w:rsid w:val="00F4118A"/>
    <w:rPr>
      <w:b/>
      <w:bCs/>
    </w:rPr>
  </w:style>
  <w:style w:type="character" w:customStyle="1" w:styleId="CommentSubjectChar1">
    <w:name w:val="Comment Subject Char1"/>
    <w:basedOn w:val="CommentTextChar1"/>
    <w:uiPriority w:val="99"/>
    <w:semiHidden/>
    <w:rsid w:val="00F4118A"/>
    <w:rPr>
      <w:b/>
      <w:bCs/>
      <w:sz w:val="20"/>
      <w:szCs w:val="20"/>
    </w:rPr>
  </w:style>
  <w:style w:type="character" w:styleId="FollowedHyperlink">
    <w:name w:val="FollowedHyperlink"/>
    <w:basedOn w:val="DefaultParagraphFont"/>
    <w:uiPriority w:val="99"/>
    <w:semiHidden/>
    <w:unhideWhenUsed/>
    <w:rsid w:val="00202EE7"/>
    <w:rPr>
      <w:color w:val="954F72" w:themeColor="followedHyperlink"/>
      <w:u w:val="single"/>
    </w:rPr>
  </w:style>
  <w:style w:type="character" w:styleId="LineNumber">
    <w:name w:val="line number"/>
    <w:basedOn w:val="DefaultParagraphFont"/>
    <w:uiPriority w:val="99"/>
    <w:semiHidden/>
    <w:unhideWhenUsed/>
    <w:rsid w:val="008A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96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448DCFCE4BFA3488C1231CEA6A8E0C6" ma:contentTypeVersion="1" ma:contentTypeDescription="Upload an image." ma:contentTypeScope="" ma:versionID="3dd297dca525510f3eede485c6436bf4">
  <xsd:schema xmlns:xsd="http://www.w3.org/2001/XMLSchema" xmlns:xs="http://www.w3.org/2001/XMLSchema" xmlns:p="http://schemas.microsoft.com/office/2006/metadata/properties" xmlns:ns1="http://schemas.microsoft.com/sharepoint/v3" xmlns:ns2="042484EB-C38E-4712-B7FF-BE26DBBE11E5" xmlns:ns3="http://schemas.microsoft.com/sharepoint/v3/fields" targetNamespace="http://schemas.microsoft.com/office/2006/metadata/properties" ma:root="true" ma:fieldsID="7dbaf0fdf7bf684ea7e650bbf3546fb7" ns1:_="" ns2:_="" ns3:_="">
    <xsd:import namespace="http://schemas.microsoft.com/sharepoint/v3"/>
    <xsd:import namespace="042484EB-C38E-4712-B7FF-BE26DBBE11E5"/>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2484EB-C38E-4712-B7FF-BE26DBBE11E5"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042484EB-C38E-4712-B7FF-BE26DBBE11E5"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2C3C6AB3-C01C-49A3-B1B1-BF4EC2F591A7}">
  <ds:schemaRefs>
    <ds:schemaRef ds:uri="http://schemas.openxmlformats.org/officeDocument/2006/bibliography"/>
  </ds:schemaRefs>
</ds:datastoreItem>
</file>

<file path=customXml/itemProps2.xml><?xml version="1.0" encoding="utf-8"?>
<ds:datastoreItem xmlns:ds="http://schemas.openxmlformats.org/officeDocument/2006/customXml" ds:itemID="{8AFB4FD9-F278-468C-8A8C-2A5265578E29}"/>
</file>

<file path=customXml/itemProps3.xml><?xml version="1.0" encoding="utf-8"?>
<ds:datastoreItem xmlns:ds="http://schemas.openxmlformats.org/officeDocument/2006/customXml" ds:itemID="{4E32030E-9611-408F-A91F-F9560B9B3F31}"/>
</file>

<file path=customXml/itemProps4.xml><?xml version="1.0" encoding="utf-8"?>
<ds:datastoreItem xmlns:ds="http://schemas.openxmlformats.org/officeDocument/2006/customXml" ds:itemID="{8D92B1B8-4613-46A0-9B8B-3A00672FFD40}"/>
</file>

<file path=docProps/app.xml><?xml version="1.0" encoding="utf-8"?>
<Properties xmlns="http://schemas.openxmlformats.org/officeDocument/2006/extended-properties" xmlns:vt="http://schemas.openxmlformats.org/officeDocument/2006/docPropsVTypes">
  <Template>Normal</Template>
  <TotalTime>3</TotalTime>
  <Pages>49</Pages>
  <Words>9084</Words>
  <Characters>51785</Characters>
  <Application>Microsoft Office Word</Application>
  <DocSecurity>12</DocSecurity>
  <Lines>431</Lines>
  <Paragraphs>121</Paragraphs>
  <ScaleCrop>false</ScaleCrop>
  <HeadingPairs>
    <vt:vector size="2" baseType="variant">
      <vt:variant>
        <vt:lpstr>Title</vt:lpstr>
      </vt:variant>
      <vt:variant>
        <vt:i4>1</vt:i4>
      </vt:variant>
    </vt:vector>
  </HeadingPairs>
  <TitlesOfParts>
    <vt:vector size="1" baseType="lpstr">
      <vt:lpstr>Microsoft excel 365</vt:lpstr>
    </vt:vector>
  </TitlesOfParts>
  <Company/>
  <LinksUpToDate>false</LinksUpToDate>
  <CharactersWithSpaces>60748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excel 365</dc:title>
  <dc:subject>“Crunching Numbers” in Excel</dc:subject>
  <dc:creator>Al M</dc:creator>
  <cp:keywords/>
  <dc:description/>
  <cp:lastModifiedBy>Meister, Alan E (DOR)</cp:lastModifiedBy>
  <cp:revision>2</cp:revision>
  <cp:lastPrinted>2021-10-19T13:05:00Z</cp:lastPrinted>
  <dcterms:created xsi:type="dcterms:W3CDTF">2021-10-20T19:42:00Z</dcterms:created>
  <dcterms:modified xsi:type="dcterms:W3CDTF">2021-10-20T19:42:00Z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0x0101009148F5A04DDD49CBA7127AADA5FB792B00AADE34325A8B49CDA8BB4DB53328F214003448DCFCE4BFA3488C1231CEA6A8E0C6</vt:lpwstr>
  </property>
</Properties>
</file>